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0C" w:rsidRPr="00E352C6" w:rsidRDefault="0097530C" w:rsidP="0097530C">
      <w:pPr>
        <w:spacing w:after="0" w:line="240" w:lineRule="auto"/>
        <w:ind w:left="120"/>
        <w:jc w:val="center"/>
        <w:rPr>
          <w:sz w:val="20"/>
        </w:rPr>
      </w:pPr>
      <w:r w:rsidRPr="00E352C6">
        <w:rPr>
          <w:rFonts w:ascii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97530C" w:rsidRPr="00E352C6" w:rsidRDefault="0097530C" w:rsidP="0097530C">
      <w:pPr>
        <w:spacing w:after="0" w:line="240" w:lineRule="auto"/>
        <w:ind w:left="120"/>
        <w:jc w:val="center"/>
        <w:rPr>
          <w:sz w:val="20"/>
        </w:rPr>
      </w:pPr>
      <w:r w:rsidRPr="00E352C6">
        <w:rPr>
          <w:rFonts w:ascii="Times New Roman" w:hAnsi="Times New Roman"/>
          <w:b/>
          <w:color w:val="000000"/>
          <w:sz w:val="24"/>
        </w:rPr>
        <w:t>‌</w:t>
      </w:r>
      <w:bookmarkStart w:id="0" w:name="ca7504fb-a4f4-48c8-ab7c-756ffe56e67b"/>
      <w:r w:rsidRPr="00E352C6">
        <w:rPr>
          <w:rFonts w:ascii="Times New Roman" w:hAnsi="Times New Roman"/>
          <w:b/>
          <w:color w:val="000000"/>
          <w:sz w:val="24"/>
        </w:rPr>
        <w:t>МИНИСТЕРСТВО ОБРАЗОВАНИЯ ОРЕНБУРГСКОЙ ОБЛАСТИ</w:t>
      </w:r>
      <w:bookmarkEnd w:id="0"/>
      <w:r w:rsidRPr="00E352C6">
        <w:rPr>
          <w:rFonts w:ascii="Times New Roman" w:hAnsi="Times New Roman"/>
          <w:b/>
          <w:color w:val="000000"/>
          <w:sz w:val="24"/>
        </w:rPr>
        <w:t xml:space="preserve">‌‌ </w:t>
      </w:r>
    </w:p>
    <w:p w:rsidR="0097530C" w:rsidRPr="00E352C6" w:rsidRDefault="0097530C" w:rsidP="0097530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</w:rPr>
      </w:pPr>
      <w:r w:rsidRPr="00E352C6">
        <w:rPr>
          <w:rFonts w:ascii="Times New Roman" w:hAnsi="Times New Roman"/>
          <w:b/>
          <w:color w:val="000000"/>
          <w:sz w:val="24"/>
        </w:rPr>
        <w:t>‌</w:t>
      </w:r>
      <w:bookmarkStart w:id="1" w:name="5858e69b-b955-4d5b-94a8-f3a644af01d4"/>
      <w:r w:rsidRPr="00E352C6">
        <w:rPr>
          <w:rFonts w:ascii="Times New Roman" w:hAnsi="Times New Roman"/>
          <w:b/>
          <w:color w:val="000000"/>
          <w:sz w:val="24"/>
        </w:rPr>
        <w:t xml:space="preserve">АДМИНИСТРАЦИЯ МУНИЦИПАЛЬНОГО ОБРАЗОВАНИЯ СОЛЬ-ИЛЕЦКИЙ ГОРОДСКОЙ ОКРУГ ОРЕНБУРГСКОЙ ОБЛАСТИ </w:t>
      </w:r>
    </w:p>
    <w:p w:rsidR="0097530C" w:rsidRPr="00E352C6" w:rsidRDefault="0097530C" w:rsidP="0097530C">
      <w:pPr>
        <w:spacing w:after="0" w:line="240" w:lineRule="auto"/>
        <w:ind w:left="120"/>
        <w:jc w:val="center"/>
        <w:rPr>
          <w:sz w:val="20"/>
        </w:rPr>
      </w:pPr>
      <w:r w:rsidRPr="00E352C6">
        <w:rPr>
          <w:rFonts w:ascii="Times New Roman" w:hAnsi="Times New Roman"/>
          <w:b/>
          <w:color w:val="000000"/>
          <w:sz w:val="24"/>
        </w:rPr>
        <w:t>УПРАВЛЕНИЕ ОБРАЗОВАНИЯ</w:t>
      </w:r>
      <w:bookmarkEnd w:id="1"/>
      <w:r w:rsidRPr="00E352C6">
        <w:rPr>
          <w:rFonts w:ascii="Times New Roman" w:hAnsi="Times New Roman"/>
          <w:b/>
          <w:color w:val="000000"/>
          <w:sz w:val="24"/>
        </w:rPr>
        <w:t>‌</w:t>
      </w:r>
      <w:r w:rsidRPr="00E352C6">
        <w:rPr>
          <w:rFonts w:ascii="Times New Roman" w:hAnsi="Times New Roman"/>
          <w:color w:val="000000"/>
          <w:sz w:val="24"/>
        </w:rPr>
        <w:t>​</w:t>
      </w:r>
    </w:p>
    <w:p w:rsidR="0097530C" w:rsidRPr="00E352C6" w:rsidRDefault="0097530C" w:rsidP="0097530C">
      <w:pPr>
        <w:spacing w:after="0" w:line="240" w:lineRule="auto"/>
        <w:ind w:left="120"/>
        <w:jc w:val="center"/>
        <w:rPr>
          <w:sz w:val="20"/>
        </w:rPr>
      </w:pPr>
      <w:r w:rsidRPr="00E352C6">
        <w:rPr>
          <w:rFonts w:ascii="Times New Roman" w:hAnsi="Times New Roman"/>
          <w:b/>
          <w:color w:val="000000"/>
          <w:sz w:val="24"/>
        </w:rPr>
        <w:t>МОАУ "ГРИГОРЬЕВСКАЯ СОШ"</w:t>
      </w:r>
    </w:p>
    <w:p w:rsidR="0097530C" w:rsidRPr="004E5CAA" w:rsidRDefault="0097530C" w:rsidP="0097530C">
      <w:pPr>
        <w:spacing w:after="0"/>
        <w:ind w:left="120"/>
      </w:pPr>
    </w:p>
    <w:tbl>
      <w:tblPr>
        <w:tblW w:w="14795" w:type="dxa"/>
        <w:tblLook w:val="04A0" w:firstRow="1" w:lastRow="0" w:firstColumn="1" w:lastColumn="0" w:noHBand="0" w:noVBand="1"/>
      </w:tblPr>
      <w:tblGrid>
        <w:gridCol w:w="4931"/>
        <w:gridCol w:w="4932"/>
        <w:gridCol w:w="4932"/>
      </w:tblGrid>
      <w:tr w:rsidR="0097530C" w:rsidRPr="00E352C6" w:rsidTr="00F5709A">
        <w:trPr>
          <w:trHeight w:val="2697"/>
        </w:trPr>
        <w:tc>
          <w:tcPr>
            <w:tcW w:w="4931" w:type="dxa"/>
          </w:tcPr>
          <w:p w:rsidR="0097530C" w:rsidRPr="00E352C6" w:rsidRDefault="0097530C" w:rsidP="00F5709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97530C" w:rsidRDefault="0097530C" w:rsidP="00F570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МО учителей русского языка, литературы и истории</w:t>
            </w:r>
          </w:p>
          <w:p w:rsidR="0097530C" w:rsidRPr="00E352C6" w:rsidRDefault="0097530C" w:rsidP="00F570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___________/</w:t>
            </w: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Г.А.Красильник</w:t>
            </w:r>
          </w:p>
          <w:p w:rsidR="0097530C" w:rsidRPr="00E352C6" w:rsidRDefault="0097530C" w:rsidP="00F5709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7530C" w:rsidRPr="00E352C6" w:rsidRDefault="0097530C" w:rsidP="009753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08.2023 г.</w:t>
            </w:r>
          </w:p>
          <w:p w:rsidR="0097530C" w:rsidRPr="00E352C6" w:rsidRDefault="0097530C" w:rsidP="00F5709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7530C" w:rsidRPr="00E352C6" w:rsidRDefault="0097530C" w:rsidP="009753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</w:tcPr>
          <w:p w:rsidR="0097530C" w:rsidRPr="00E352C6" w:rsidRDefault="0097530C" w:rsidP="00F570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97530C" w:rsidRPr="00E352C6" w:rsidRDefault="0097530C" w:rsidP="00F570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97530C" w:rsidRPr="00E352C6" w:rsidRDefault="0097530C" w:rsidP="00F570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____________/</w:t>
            </w: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И.А.Сарычева</w:t>
            </w:r>
          </w:p>
          <w:p w:rsidR="0097530C" w:rsidRPr="00E352C6" w:rsidRDefault="0097530C" w:rsidP="00F570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08.2023 г.</w:t>
            </w:r>
          </w:p>
          <w:p w:rsidR="0097530C" w:rsidRPr="00E352C6" w:rsidRDefault="0097530C" w:rsidP="00F5709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</w:tcPr>
          <w:p w:rsidR="0097530C" w:rsidRPr="00E352C6" w:rsidRDefault="0097530C" w:rsidP="00F570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97530C" w:rsidRPr="00E352C6" w:rsidRDefault="0097530C" w:rsidP="00F570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97530C" w:rsidRPr="00E352C6" w:rsidRDefault="0097530C" w:rsidP="00F5709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___/ </w:t>
            </w: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В.М.Бражникова</w:t>
            </w:r>
          </w:p>
          <w:p w:rsidR="0097530C" w:rsidRPr="00E352C6" w:rsidRDefault="0097530C" w:rsidP="009753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E352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08.2023 г.</w:t>
            </w:r>
          </w:p>
          <w:p w:rsidR="0097530C" w:rsidRPr="00E352C6" w:rsidRDefault="0097530C" w:rsidP="00F570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7530C" w:rsidRPr="00E352C6" w:rsidRDefault="0097530C" w:rsidP="009753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21656" w:rsidRPr="00ED1107" w:rsidRDefault="00F21656" w:rsidP="009753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107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21656" w:rsidRPr="00ED1107" w:rsidRDefault="00F21656" w:rsidP="001A3F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107">
        <w:rPr>
          <w:rFonts w:ascii="Times New Roman" w:hAnsi="Times New Roman" w:cs="Times New Roman"/>
          <w:b/>
          <w:sz w:val="24"/>
          <w:szCs w:val="24"/>
        </w:rPr>
        <w:t>элективного курса</w:t>
      </w:r>
    </w:p>
    <w:p w:rsidR="00F21656" w:rsidRPr="001A3FC0" w:rsidRDefault="008D6E5C" w:rsidP="001A3F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107">
        <w:rPr>
          <w:rFonts w:ascii="Times New Roman" w:hAnsi="Times New Roman" w:cs="Times New Roman"/>
          <w:b/>
          <w:sz w:val="24"/>
          <w:szCs w:val="24"/>
        </w:rPr>
        <w:t>«ЧЕЛОВЕК И ОБЩЕСТВО»</w:t>
      </w:r>
    </w:p>
    <w:p w:rsidR="008D6E5C" w:rsidRDefault="00F21656" w:rsidP="00ED11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sz w:val="24"/>
          <w:szCs w:val="24"/>
        </w:rPr>
        <w:t xml:space="preserve"> 11 класс</w:t>
      </w:r>
    </w:p>
    <w:p w:rsidR="0097530C" w:rsidRDefault="0097530C" w:rsidP="00ED11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30C" w:rsidRDefault="0097530C" w:rsidP="00ED11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30C" w:rsidRDefault="0097530C" w:rsidP="00ED11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30C" w:rsidRDefault="0097530C" w:rsidP="00ED11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1CB" w:rsidRDefault="0097530C" w:rsidP="001A3F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с.Григорьевка, </w:t>
      </w:r>
      <w:r w:rsidR="001A3FC0">
        <w:rPr>
          <w:rFonts w:ascii="Times New Roman" w:hAnsi="Times New Roman" w:cs="Times New Roman"/>
          <w:sz w:val="24"/>
          <w:szCs w:val="24"/>
        </w:rPr>
        <w:t>2023</w:t>
      </w:r>
    </w:p>
    <w:p w:rsidR="0097530C" w:rsidRDefault="0097530C" w:rsidP="001A3F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30C" w:rsidRPr="00ED1107" w:rsidRDefault="0097530C" w:rsidP="001A3F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211" w:rsidRPr="00ED1107" w:rsidRDefault="001A3FC0" w:rsidP="00ED1107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110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45211" w:rsidRPr="00ED1107" w:rsidRDefault="00993A6A" w:rsidP="00ED1107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</w:pPr>
      <w:r w:rsidRPr="00ED1107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 xml:space="preserve">Элективный курс </w:t>
      </w:r>
      <w:r w:rsidR="00245211" w:rsidRPr="00ED1107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 xml:space="preserve"> </w:t>
      </w:r>
      <w:r w:rsidR="007E00BF" w:rsidRPr="00ED1107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>"</w:t>
      </w:r>
      <w:r w:rsidR="008D6E5C" w:rsidRPr="00ED1107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>Человек и общество</w:t>
      </w:r>
      <w:r w:rsidR="00245211" w:rsidRPr="00ED1107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 xml:space="preserve">"  (далее –  Программа) </w:t>
      </w:r>
      <w:r w:rsidR="00245211" w:rsidRPr="00ED1107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EC1742" w:rsidRPr="00ED1107" w:rsidRDefault="00BC11A6" w:rsidP="00ED1107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ED1107">
        <w:rPr>
          <w:rFonts w:ascii="Times New Roman" w:eastAsia="Times New Roman" w:hAnsi="Times New Roman"/>
          <w:b/>
          <w:i/>
          <w:sz w:val="24"/>
          <w:szCs w:val="24"/>
        </w:rPr>
        <w:t>- п</w:t>
      </w:r>
      <w:r w:rsidR="00EC1742" w:rsidRPr="00ED1107">
        <w:rPr>
          <w:rFonts w:ascii="Times New Roman" w:eastAsia="Times New Roman" w:hAnsi="Times New Roman"/>
          <w:b/>
          <w:i/>
          <w:sz w:val="24"/>
          <w:szCs w:val="24"/>
        </w:rPr>
        <w:t>о уровню разработки</w:t>
      </w:r>
      <w:r w:rsidRPr="00ED1107">
        <w:rPr>
          <w:rFonts w:ascii="Times New Roman" w:eastAsia="Times New Roman" w:hAnsi="Times New Roman"/>
          <w:b/>
          <w:sz w:val="24"/>
          <w:szCs w:val="24"/>
        </w:rPr>
        <w:t>:</w:t>
      </w:r>
      <w:r w:rsidR="00EC1742" w:rsidRPr="00ED1107">
        <w:rPr>
          <w:rFonts w:ascii="Times New Roman" w:eastAsia="Times New Roman" w:hAnsi="Times New Roman"/>
          <w:sz w:val="24"/>
          <w:szCs w:val="24"/>
        </w:rPr>
        <w:t xml:space="preserve"> модифицированная</w:t>
      </w:r>
      <w:r w:rsidRPr="00ED1107">
        <w:rPr>
          <w:rFonts w:ascii="Times New Roman" w:eastAsia="Times New Roman" w:hAnsi="Times New Roman"/>
          <w:sz w:val="24"/>
          <w:szCs w:val="24"/>
        </w:rPr>
        <w:t>;</w:t>
      </w:r>
    </w:p>
    <w:p w:rsidR="00EC1742" w:rsidRPr="00ED1107" w:rsidRDefault="00BE12E8" w:rsidP="00ED110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D1107">
        <w:rPr>
          <w:rFonts w:ascii="Times New Roman" w:eastAsia="Times New Roman" w:hAnsi="Times New Roman"/>
          <w:b/>
          <w:i/>
          <w:sz w:val="24"/>
          <w:szCs w:val="24"/>
        </w:rPr>
        <w:t>- п</w:t>
      </w:r>
      <w:r w:rsidR="00EC1742" w:rsidRPr="00ED1107">
        <w:rPr>
          <w:rFonts w:ascii="Times New Roman" w:eastAsia="Times New Roman" w:hAnsi="Times New Roman"/>
          <w:b/>
          <w:i/>
          <w:sz w:val="24"/>
          <w:szCs w:val="24"/>
        </w:rPr>
        <w:t>о сроку реализации</w:t>
      </w:r>
      <w:r w:rsidRPr="00ED1107">
        <w:rPr>
          <w:rFonts w:ascii="Times New Roman" w:eastAsia="Times New Roman" w:hAnsi="Times New Roman"/>
          <w:b/>
          <w:i/>
          <w:sz w:val="24"/>
          <w:szCs w:val="24"/>
        </w:rPr>
        <w:t>:</w:t>
      </w:r>
      <w:r w:rsidR="00EC1742" w:rsidRPr="00ED11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1107">
        <w:rPr>
          <w:rFonts w:ascii="Times New Roman" w:eastAsia="Times New Roman" w:hAnsi="Times New Roman"/>
          <w:sz w:val="24"/>
          <w:szCs w:val="24"/>
        </w:rPr>
        <w:t>краткосрочная</w:t>
      </w:r>
      <w:r w:rsidR="00EC1742" w:rsidRPr="00ED1107">
        <w:rPr>
          <w:rFonts w:ascii="Times New Roman" w:eastAsia="Times New Roman" w:hAnsi="Times New Roman"/>
          <w:sz w:val="24"/>
          <w:szCs w:val="24"/>
        </w:rPr>
        <w:t xml:space="preserve">. Программа реализуется в течение </w:t>
      </w:r>
      <w:r w:rsidRPr="00ED1107">
        <w:rPr>
          <w:rFonts w:ascii="Times New Roman" w:eastAsia="Times New Roman" w:hAnsi="Times New Roman"/>
          <w:sz w:val="24"/>
          <w:szCs w:val="24"/>
        </w:rPr>
        <w:t xml:space="preserve">1 года </w:t>
      </w:r>
      <w:r w:rsidR="00EC1742" w:rsidRPr="00ED1107">
        <w:rPr>
          <w:rFonts w:ascii="Times New Roman" w:eastAsia="Times New Roman" w:hAnsi="Times New Roman"/>
          <w:sz w:val="24"/>
          <w:szCs w:val="24"/>
        </w:rPr>
        <w:t>обучения.</w:t>
      </w:r>
      <w:r w:rsidR="00701D83" w:rsidRPr="00ED110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1742" w:rsidRPr="00ED1107" w:rsidRDefault="00A74D11" w:rsidP="00ED11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11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- п</w:t>
      </w:r>
      <w:r w:rsidR="00EC1742" w:rsidRPr="00ED1107">
        <w:rPr>
          <w:rFonts w:ascii="Times New Roman" w:eastAsia="Times New Roman" w:hAnsi="Times New Roman" w:cs="Times New Roman"/>
          <w:b/>
          <w:i/>
          <w:sz w:val="24"/>
          <w:szCs w:val="24"/>
        </w:rPr>
        <w:t>о уровню реализации</w:t>
      </w:r>
      <w:r w:rsidR="00E948B5" w:rsidRPr="00ED1107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EC1742" w:rsidRPr="00ED110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C1742" w:rsidRPr="00ED1107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реализацию с детьми</w:t>
      </w:r>
      <w:r w:rsidR="00EC1742" w:rsidRPr="00ED11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05EBA" w:rsidRPr="00ED1107">
        <w:rPr>
          <w:rFonts w:ascii="Times New Roman" w:eastAsia="Times New Roman" w:hAnsi="Times New Roman" w:cs="Times New Roman"/>
          <w:sz w:val="24"/>
          <w:szCs w:val="24"/>
        </w:rPr>
        <w:t>старшего</w:t>
      </w:r>
      <w:r w:rsidRPr="00ED1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742" w:rsidRPr="00ED1107">
        <w:rPr>
          <w:rFonts w:ascii="Times New Roman" w:eastAsia="Times New Roman" w:hAnsi="Times New Roman" w:cs="Times New Roman"/>
          <w:sz w:val="24"/>
          <w:szCs w:val="24"/>
        </w:rPr>
        <w:t>школьного возраста.</w:t>
      </w:r>
    </w:p>
    <w:p w:rsidR="00E948B5" w:rsidRPr="00ED1107" w:rsidRDefault="00E948B5" w:rsidP="00ED1107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ED1107">
        <w:rPr>
          <w:rFonts w:ascii="Times New Roman" w:eastAsia="Times New Roman" w:hAnsi="Times New Roman"/>
          <w:b/>
          <w:i/>
          <w:sz w:val="24"/>
          <w:szCs w:val="24"/>
        </w:rPr>
        <w:t xml:space="preserve">  - п</w:t>
      </w:r>
      <w:r w:rsidR="00EC1742" w:rsidRPr="00ED1107">
        <w:rPr>
          <w:rFonts w:ascii="Times New Roman" w:eastAsia="Times New Roman" w:hAnsi="Times New Roman"/>
          <w:b/>
          <w:i/>
          <w:sz w:val="24"/>
          <w:szCs w:val="24"/>
        </w:rPr>
        <w:t>о уровню освоения</w:t>
      </w:r>
      <w:r w:rsidRPr="00ED1107">
        <w:rPr>
          <w:rFonts w:ascii="Times New Roman" w:eastAsia="Times New Roman" w:hAnsi="Times New Roman"/>
          <w:b/>
          <w:i/>
          <w:sz w:val="24"/>
          <w:szCs w:val="24"/>
        </w:rPr>
        <w:t>:</w:t>
      </w:r>
      <w:r w:rsidR="00EC1742" w:rsidRPr="00ED1107">
        <w:rPr>
          <w:rFonts w:ascii="Times New Roman" w:eastAsia="Times New Roman" w:hAnsi="Times New Roman"/>
          <w:sz w:val="24"/>
          <w:szCs w:val="24"/>
        </w:rPr>
        <w:t xml:space="preserve">  программа является общеразвивающей, так как способствует расширению кругозора, коммуникативной культуры, самостоятельного мышления, развитию творческих способностей и эстетического вкуса. </w:t>
      </w:r>
    </w:p>
    <w:p w:rsidR="00245211" w:rsidRPr="00ED1107" w:rsidRDefault="00245211" w:rsidP="00ED1107">
      <w:pPr>
        <w:pStyle w:val="a6"/>
        <w:tabs>
          <w:tab w:val="left" w:pos="7230"/>
        </w:tabs>
        <w:spacing w:before="0" w:beforeAutospacing="0" w:after="0" w:afterAutospacing="0"/>
        <w:ind w:firstLine="709"/>
        <w:jc w:val="both"/>
        <w:rPr>
          <w:b/>
        </w:rPr>
      </w:pPr>
      <w:r w:rsidRPr="00ED1107">
        <w:rPr>
          <w:b/>
        </w:rPr>
        <w:t>Программа разработана в соответствии со следующими нормативно-правовыми документами:</w:t>
      </w:r>
    </w:p>
    <w:p w:rsidR="00245211" w:rsidRPr="00ED1107" w:rsidRDefault="00245211" w:rsidP="00ED110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sz w:val="24"/>
          <w:szCs w:val="24"/>
        </w:rPr>
        <w:t>Федеральный закон РФ от 29 декабря 2012 года №273-ФЗ</w:t>
      </w:r>
    </w:p>
    <w:p w:rsidR="00245211" w:rsidRPr="00ED1107" w:rsidRDefault="00245211" w:rsidP="00ED11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107">
        <w:rPr>
          <w:rFonts w:ascii="Times New Roman" w:hAnsi="Times New Roman" w:cs="Times New Roman"/>
          <w:sz w:val="24"/>
          <w:szCs w:val="24"/>
        </w:rPr>
        <w:t>«Об образовании в Российской Федерации</w:t>
      </w:r>
      <w:r w:rsidRPr="00ED1107">
        <w:rPr>
          <w:rFonts w:ascii="Times New Roman" w:hAnsi="Times New Roman" w:cs="Times New Roman"/>
          <w:b/>
          <w:sz w:val="24"/>
          <w:szCs w:val="24"/>
        </w:rPr>
        <w:t>»;</w:t>
      </w:r>
    </w:p>
    <w:p w:rsidR="00245211" w:rsidRPr="00ED1107" w:rsidRDefault="00245211" w:rsidP="00ED110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sz w:val="24"/>
          <w:szCs w:val="24"/>
        </w:rPr>
        <w:t>Методические рекомендации по проектированию дополнительных общеразвивающих программ (письмо Минобрнауки РФ от 18 ноября 2015 года № 09-3242).</w:t>
      </w:r>
    </w:p>
    <w:p w:rsidR="00245211" w:rsidRPr="00ED1107" w:rsidRDefault="00245211" w:rsidP="00ED110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 от 09.11.2018 года);</w:t>
      </w:r>
      <w:r w:rsidR="001A027A" w:rsidRPr="00ED1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приказом Министерства просвещения Российской Федерации от 30.09.2020 № 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</w:t>
      </w:r>
      <w:r w:rsidR="001A027A" w:rsidRPr="00ED1107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просвещения Российской Федерации от 9 ноября 2018 г. № 196;</w:t>
      </w:r>
    </w:p>
    <w:p w:rsidR="00245211" w:rsidRPr="00ED1107" w:rsidRDefault="00245211" w:rsidP="00ED1107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РФ от 4 июл</w:t>
      </w:r>
      <w:r w:rsidR="001A027A" w:rsidRPr="00ED1107">
        <w:rPr>
          <w:rFonts w:ascii="Times New Roman" w:hAnsi="Times New Roman" w:cs="Times New Roman"/>
          <w:bCs/>
          <w:sz w:val="24"/>
          <w:szCs w:val="24"/>
        </w:rPr>
        <w:t>я 2014г №41 «Об утверждении Сан</w:t>
      </w:r>
      <w:r w:rsidRPr="00ED1107">
        <w:rPr>
          <w:rFonts w:ascii="Times New Roman" w:hAnsi="Times New Roman" w:cs="Times New Roman"/>
          <w:bCs/>
          <w:sz w:val="24"/>
          <w:szCs w:val="24"/>
        </w:rPr>
        <w:t>Пин 2.4.4.3172-14» санитарно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814597" w:rsidRPr="00ED1107" w:rsidRDefault="00814597" w:rsidP="00ED11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4597" w:rsidRPr="00ED1107" w:rsidRDefault="00814597" w:rsidP="00ED11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11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 задачи программы</w:t>
      </w:r>
    </w:p>
    <w:p w:rsidR="00814597" w:rsidRPr="00ED1107" w:rsidRDefault="00814597" w:rsidP="00ED1107">
      <w:pPr>
        <w:pStyle w:val="ac"/>
        <w:ind w:left="-142" w:right="708" w:firstLine="142"/>
        <w:jc w:val="both"/>
      </w:pPr>
      <w:r w:rsidRPr="00ED1107">
        <w:rPr>
          <w:b/>
        </w:rPr>
        <w:t>Цель:</w:t>
      </w:r>
      <w:r w:rsidRPr="00ED1107">
        <w:rPr>
          <w:b/>
          <w:color w:val="FF0000"/>
        </w:rPr>
        <w:t xml:space="preserve"> </w:t>
      </w:r>
      <w:r w:rsidRPr="00ED1107">
        <w:t>создать условия для развития социального творчества старших подростков, их социализации и приобщения к ценностям демократии, правового государства, гражданского общества.</w:t>
      </w:r>
    </w:p>
    <w:p w:rsidR="00814597" w:rsidRPr="00ED1107" w:rsidRDefault="00814597" w:rsidP="00ED1107">
      <w:pPr>
        <w:pStyle w:val="ac"/>
        <w:ind w:left="-142" w:right="708" w:firstLine="142"/>
        <w:jc w:val="both"/>
      </w:pPr>
      <w:r w:rsidRPr="00ED1107">
        <w:rPr>
          <w:b/>
        </w:rPr>
        <w:t>Основные задачи</w:t>
      </w:r>
      <w:r w:rsidRPr="00ED1107">
        <w:t xml:space="preserve"> программы. </w:t>
      </w:r>
    </w:p>
    <w:p w:rsidR="00814597" w:rsidRPr="00ED1107" w:rsidRDefault="00814597" w:rsidP="00ED1107">
      <w:pPr>
        <w:pStyle w:val="ac"/>
        <w:ind w:left="-142" w:right="708" w:firstLine="142"/>
        <w:jc w:val="both"/>
      </w:pPr>
      <w:r w:rsidRPr="00ED1107">
        <w:t>Обучающие:</w:t>
      </w:r>
    </w:p>
    <w:p w:rsidR="00814597" w:rsidRPr="00ED1107" w:rsidRDefault="00814597" w:rsidP="00ED1107">
      <w:pPr>
        <w:widowControl w:val="0"/>
        <w:tabs>
          <w:tab w:val="left" w:pos="1632"/>
        </w:tabs>
        <w:autoSpaceDE w:val="0"/>
        <w:autoSpaceDN w:val="0"/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sz w:val="24"/>
          <w:szCs w:val="24"/>
        </w:rPr>
        <w:t>- помочь уяснить, как следует ориентироваться в сложном мире современного общества, понимать изменения, происходящие внутри страны и на мировой арене;</w:t>
      </w:r>
    </w:p>
    <w:p w:rsidR="00814597" w:rsidRPr="00ED1107" w:rsidRDefault="00814597" w:rsidP="00ED1107">
      <w:pPr>
        <w:widowControl w:val="0"/>
        <w:tabs>
          <w:tab w:val="left" w:pos="1632"/>
        </w:tabs>
        <w:autoSpaceDE w:val="0"/>
        <w:autoSpaceDN w:val="0"/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sz w:val="24"/>
          <w:szCs w:val="24"/>
        </w:rPr>
        <w:t xml:space="preserve">    - изучить особенности социальной политики государства, принципы политического устройства и вопросы правового регулирования отношений в обществе;</w:t>
      </w:r>
    </w:p>
    <w:p w:rsidR="00814597" w:rsidRPr="00ED1107" w:rsidRDefault="00814597" w:rsidP="00ED1107">
      <w:pPr>
        <w:widowControl w:val="0"/>
        <w:tabs>
          <w:tab w:val="left" w:pos="1632"/>
        </w:tabs>
        <w:autoSpaceDE w:val="0"/>
        <w:autoSpaceDN w:val="0"/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sz w:val="24"/>
          <w:szCs w:val="24"/>
        </w:rPr>
        <w:t>- способствовать получению детьми опыта самостоятельного общественного действия;</w:t>
      </w:r>
    </w:p>
    <w:p w:rsidR="00814597" w:rsidRPr="00ED1107" w:rsidRDefault="00814597" w:rsidP="00ED1107">
      <w:pPr>
        <w:widowControl w:val="0"/>
        <w:tabs>
          <w:tab w:val="left" w:pos="1632"/>
        </w:tabs>
        <w:autoSpaceDE w:val="0"/>
        <w:autoSpaceDN w:val="0"/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sz w:val="24"/>
          <w:szCs w:val="24"/>
        </w:rPr>
        <w:t>- формировать навыки адаптации в экономической, социальной, политической и правовой сферах общества;</w:t>
      </w:r>
    </w:p>
    <w:p w:rsidR="00814597" w:rsidRPr="00ED1107" w:rsidRDefault="00814597" w:rsidP="00ED1107">
      <w:pPr>
        <w:widowControl w:val="0"/>
        <w:autoSpaceDE w:val="0"/>
        <w:autoSpaceDN w:val="0"/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sz w:val="24"/>
          <w:szCs w:val="24"/>
        </w:rPr>
        <w:t>- формировать социально-коммуникативную компетентность обучающихся;</w:t>
      </w:r>
    </w:p>
    <w:p w:rsidR="00814597" w:rsidRPr="00ED1107" w:rsidRDefault="00814597" w:rsidP="00ED1107">
      <w:pPr>
        <w:widowControl w:val="0"/>
        <w:tabs>
          <w:tab w:val="left" w:pos="1631"/>
          <w:tab w:val="left" w:pos="1632"/>
        </w:tabs>
        <w:autoSpaceDE w:val="0"/>
        <w:autoSpaceDN w:val="0"/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sz w:val="24"/>
          <w:szCs w:val="24"/>
        </w:rPr>
        <w:t>- формировать социально-коммуникативную компетентность обучающихся;</w:t>
      </w:r>
    </w:p>
    <w:p w:rsidR="00814597" w:rsidRPr="00ED1107" w:rsidRDefault="00814597" w:rsidP="00ED1107">
      <w:pPr>
        <w:pStyle w:val="21"/>
        <w:spacing w:line="240" w:lineRule="auto"/>
        <w:ind w:left="-142" w:right="708" w:firstLine="142"/>
        <w:jc w:val="both"/>
        <w:rPr>
          <w:lang w:val="ru-RU"/>
        </w:rPr>
      </w:pPr>
      <w:r w:rsidRPr="00ED1107">
        <w:rPr>
          <w:lang w:val="ru-RU"/>
        </w:rPr>
        <w:lastRenderedPageBreak/>
        <w:t>Развивающие:</w:t>
      </w:r>
    </w:p>
    <w:p w:rsidR="00814597" w:rsidRPr="00ED1107" w:rsidRDefault="00814597" w:rsidP="00ED1107">
      <w:pPr>
        <w:autoSpaceDE w:val="0"/>
        <w:autoSpaceDN w:val="0"/>
        <w:adjustRightInd w:val="0"/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t xml:space="preserve">– усвоение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основе; </w:t>
      </w:r>
    </w:p>
    <w:p w:rsidR="00814597" w:rsidRPr="00ED1107" w:rsidRDefault="00814597" w:rsidP="00ED1107">
      <w:pPr>
        <w:autoSpaceDE w:val="0"/>
        <w:autoSpaceDN w:val="0"/>
        <w:adjustRightInd w:val="0"/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t xml:space="preserve">–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 курса обществознания. </w:t>
      </w:r>
    </w:p>
    <w:p w:rsidR="00814597" w:rsidRPr="00ED1107" w:rsidRDefault="00814597" w:rsidP="00ED1107">
      <w:pPr>
        <w:widowControl w:val="0"/>
        <w:tabs>
          <w:tab w:val="left" w:pos="1632"/>
        </w:tabs>
        <w:autoSpaceDE w:val="0"/>
        <w:autoSpaceDN w:val="0"/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sz w:val="24"/>
          <w:szCs w:val="24"/>
        </w:rPr>
        <w:t xml:space="preserve">- научить делать свободный, осознанный и ответственный выбор при принятии решений и выработке собственной позиции по важным мировоззренческим вопросам, предлагать собственные </w:t>
      </w:r>
      <w:r w:rsidRPr="00ED1107">
        <w:rPr>
          <w:rFonts w:ascii="Times New Roman" w:hAnsi="Times New Roman" w:cs="Times New Roman"/>
          <w:spacing w:val="-3"/>
          <w:sz w:val="24"/>
          <w:szCs w:val="24"/>
        </w:rPr>
        <w:t xml:space="preserve">пути </w:t>
      </w:r>
      <w:r w:rsidRPr="00ED1107">
        <w:rPr>
          <w:rFonts w:ascii="Times New Roman" w:hAnsi="Times New Roman" w:cs="Times New Roman"/>
          <w:sz w:val="24"/>
          <w:szCs w:val="24"/>
        </w:rPr>
        <w:t>решения общественных проблем;</w:t>
      </w:r>
    </w:p>
    <w:p w:rsidR="00814597" w:rsidRPr="00ED1107" w:rsidRDefault="00814597" w:rsidP="00ED1107">
      <w:pPr>
        <w:widowControl w:val="0"/>
        <w:tabs>
          <w:tab w:val="left" w:pos="1631"/>
          <w:tab w:val="left" w:pos="1632"/>
        </w:tabs>
        <w:autoSpaceDE w:val="0"/>
        <w:autoSpaceDN w:val="0"/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sz w:val="24"/>
          <w:szCs w:val="24"/>
        </w:rPr>
        <w:t>- развивать коммуникативные навыки с целью общения и сотрудничества с другими людьми для достижения общего социально значимого результата;</w:t>
      </w:r>
    </w:p>
    <w:p w:rsidR="00814597" w:rsidRPr="00ED1107" w:rsidRDefault="00814597" w:rsidP="00ED1107">
      <w:pPr>
        <w:widowControl w:val="0"/>
        <w:tabs>
          <w:tab w:val="left" w:pos="1631"/>
          <w:tab w:val="left" w:pos="1632"/>
        </w:tabs>
        <w:autoSpaceDE w:val="0"/>
        <w:autoSpaceDN w:val="0"/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sz w:val="24"/>
          <w:szCs w:val="24"/>
        </w:rPr>
        <w:t>- формировать готовность использовать приобретенные знания для ориентации в выборе профессии и траектории дальнейшего образования;</w:t>
      </w:r>
    </w:p>
    <w:p w:rsidR="00814597" w:rsidRPr="00ED1107" w:rsidRDefault="00814597" w:rsidP="00ED1107">
      <w:pPr>
        <w:pStyle w:val="21"/>
        <w:spacing w:line="240" w:lineRule="auto"/>
        <w:ind w:left="-142" w:right="708" w:firstLine="142"/>
        <w:jc w:val="both"/>
        <w:rPr>
          <w:lang w:val="ru-RU"/>
        </w:rPr>
      </w:pPr>
      <w:r w:rsidRPr="00ED1107">
        <w:rPr>
          <w:lang w:val="ru-RU"/>
        </w:rPr>
        <w:t>Воспитательные:</w:t>
      </w:r>
    </w:p>
    <w:p w:rsidR="00814597" w:rsidRPr="00ED1107" w:rsidRDefault="00814597" w:rsidP="00ED1107">
      <w:pPr>
        <w:widowControl w:val="0"/>
        <w:tabs>
          <w:tab w:val="left" w:pos="1631"/>
          <w:tab w:val="left" w:pos="1632"/>
        </w:tabs>
        <w:autoSpaceDE w:val="0"/>
        <w:autoSpaceDN w:val="0"/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sz w:val="24"/>
          <w:szCs w:val="24"/>
        </w:rPr>
        <w:t>-воспитывать социально активную личность, ответственную за принимаемые решения;</w:t>
      </w:r>
    </w:p>
    <w:p w:rsidR="00814597" w:rsidRPr="00ED1107" w:rsidRDefault="00814597" w:rsidP="00ED1107">
      <w:pPr>
        <w:widowControl w:val="0"/>
        <w:tabs>
          <w:tab w:val="left" w:pos="1631"/>
          <w:tab w:val="left" w:pos="1632"/>
        </w:tabs>
        <w:autoSpaceDE w:val="0"/>
        <w:autoSpaceDN w:val="0"/>
        <w:spacing w:after="0" w:line="240" w:lineRule="auto"/>
        <w:ind w:left="-142" w:right="708" w:firstLine="142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sz w:val="24"/>
          <w:szCs w:val="24"/>
        </w:rPr>
        <w:t>-воспитывать уважение и принятие ценности социального, мировоззренческого, конфессионального и культурного многообразия;</w:t>
      </w:r>
    </w:p>
    <w:p w:rsidR="00814597" w:rsidRPr="00ED1107" w:rsidRDefault="00814597" w:rsidP="00ED1107">
      <w:pPr>
        <w:widowControl w:val="0"/>
        <w:tabs>
          <w:tab w:val="left" w:pos="1631"/>
          <w:tab w:val="left" w:pos="1632"/>
        </w:tabs>
        <w:autoSpaceDE w:val="0"/>
        <w:autoSpaceDN w:val="0"/>
        <w:spacing w:after="0" w:line="240" w:lineRule="auto"/>
        <w:ind w:left="-142" w:right="708" w:firstLine="142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sz w:val="24"/>
          <w:szCs w:val="24"/>
        </w:rPr>
        <w:t>-воспитывать патриотизм через осознание сопричастности к судьбам Родины.</w:t>
      </w:r>
    </w:p>
    <w:p w:rsidR="00814597" w:rsidRPr="00ED1107" w:rsidRDefault="00814597" w:rsidP="00ED1107">
      <w:pPr>
        <w:autoSpaceDE w:val="0"/>
        <w:autoSpaceDN w:val="0"/>
        <w:adjustRightInd w:val="0"/>
        <w:spacing w:after="0" w:line="240" w:lineRule="auto"/>
        <w:ind w:left="-142" w:right="708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 мировоззрения, соответствующего современному уровню </w:t>
      </w:r>
    </w:p>
    <w:p w:rsidR="00814597" w:rsidRPr="00ED1107" w:rsidRDefault="00814597" w:rsidP="00ED1107">
      <w:pPr>
        <w:autoSpaceDE w:val="0"/>
        <w:autoSpaceDN w:val="0"/>
        <w:adjustRightInd w:val="0"/>
        <w:spacing w:after="0" w:line="240" w:lineRule="auto"/>
        <w:ind w:left="-142" w:right="708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t xml:space="preserve">   развития науки и общественной практики, основанного на диалоге культур; </w:t>
      </w:r>
    </w:p>
    <w:p w:rsidR="00814597" w:rsidRPr="00ED1107" w:rsidRDefault="00814597" w:rsidP="00ED1107">
      <w:pPr>
        <w:autoSpaceDE w:val="0"/>
        <w:autoSpaceDN w:val="0"/>
        <w:adjustRightInd w:val="0"/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t xml:space="preserve">-  развивать готовность и способность к самостоятельной, творческой и ответственной деятельности; </w:t>
      </w:r>
    </w:p>
    <w:p w:rsidR="00814597" w:rsidRPr="00ED1107" w:rsidRDefault="00814597" w:rsidP="00ED1107">
      <w:pPr>
        <w:autoSpaceDE w:val="0"/>
        <w:autoSpaceDN w:val="0"/>
        <w:adjustRightInd w:val="0"/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t xml:space="preserve">-способствовать овладению  навыками  сотрудничества со сверстниками, взрослыми в образовательной, общественно полезной, учебно-исследовательской, проектной и других видах деятельности; </w:t>
      </w:r>
    </w:p>
    <w:p w:rsidR="00814597" w:rsidRPr="00ED1107" w:rsidRDefault="00814597" w:rsidP="00ED1107">
      <w:pPr>
        <w:autoSpaceDE w:val="0"/>
        <w:autoSpaceDN w:val="0"/>
        <w:adjustRightInd w:val="0"/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t xml:space="preserve">- воспитывать нравственное сознание и поведение на основе усвоения общечеловеческих ценностей. </w:t>
      </w:r>
    </w:p>
    <w:p w:rsidR="00814597" w:rsidRPr="00ED1107" w:rsidRDefault="00814597" w:rsidP="00ED1107">
      <w:pPr>
        <w:pStyle w:val="Default"/>
        <w:ind w:left="-142" w:right="708" w:firstLine="142"/>
        <w:jc w:val="both"/>
      </w:pPr>
      <w:r w:rsidRPr="00ED1107">
        <w:t>В содержание курса входят формирование ключевых компетентностей, социальных навыков, умений на основе системно-деятельностного подхода, который обеспечивает формирование готовности учащихся к саморазвитию и непрерывному образованию, активную учебно-познавательную деятельность обучающихся.</w:t>
      </w:r>
    </w:p>
    <w:p w:rsidR="00701D83" w:rsidRPr="00ED1107" w:rsidRDefault="00245211" w:rsidP="00ED11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3473CE" w:rsidRPr="00ED1107" w:rsidRDefault="003473CE" w:rsidP="00ED1107">
      <w:pPr>
        <w:pStyle w:val="ac"/>
        <w:ind w:left="-142" w:right="708" w:firstLine="142"/>
        <w:jc w:val="both"/>
      </w:pPr>
    </w:p>
    <w:p w:rsidR="00814597" w:rsidRPr="00ED1107" w:rsidRDefault="00814597" w:rsidP="00ED11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107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814597" w:rsidRPr="00ED1107" w:rsidRDefault="00814597" w:rsidP="00ED11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107">
        <w:rPr>
          <w:rFonts w:ascii="Times New Roman" w:hAnsi="Times New Roman" w:cs="Times New Roman"/>
          <w:sz w:val="24"/>
          <w:szCs w:val="24"/>
        </w:rPr>
        <w:t>Организация деятельности по программе создаст условия для достижения</w:t>
      </w:r>
      <w:r w:rsidRPr="00ED1107">
        <w:rPr>
          <w:rFonts w:ascii="Times New Roman" w:hAnsi="Times New Roman" w:cs="Times New Roman"/>
          <w:b/>
          <w:sz w:val="24"/>
          <w:szCs w:val="24"/>
        </w:rPr>
        <w:t xml:space="preserve"> личностных, метапредметных и предметных результатов.</w:t>
      </w:r>
    </w:p>
    <w:p w:rsidR="00814597" w:rsidRPr="00ED1107" w:rsidRDefault="00814597" w:rsidP="00ED1107">
      <w:pPr>
        <w:pStyle w:val="21"/>
        <w:spacing w:line="240" w:lineRule="auto"/>
        <w:ind w:left="-142" w:right="708" w:firstLine="142"/>
        <w:jc w:val="both"/>
        <w:rPr>
          <w:lang w:val="ru-RU"/>
        </w:rPr>
      </w:pPr>
      <w:r w:rsidRPr="00ED1107">
        <w:rPr>
          <w:lang w:val="ru-RU"/>
        </w:rPr>
        <w:t>Личностные:</w:t>
      </w:r>
    </w:p>
    <w:p w:rsidR="00814597" w:rsidRPr="00ED1107" w:rsidRDefault="00814597" w:rsidP="00ED1107">
      <w:pPr>
        <w:widowControl w:val="0"/>
        <w:tabs>
          <w:tab w:val="left" w:pos="1631"/>
          <w:tab w:val="left" w:pos="1632"/>
        </w:tabs>
        <w:autoSpaceDE w:val="0"/>
        <w:autoSpaceDN w:val="0"/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sz w:val="24"/>
          <w:szCs w:val="24"/>
        </w:rPr>
        <w:t>-проявляют  социальную активность;</w:t>
      </w:r>
    </w:p>
    <w:p w:rsidR="00814597" w:rsidRPr="00ED1107" w:rsidRDefault="00814597" w:rsidP="00ED1107">
      <w:pPr>
        <w:widowControl w:val="0"/>
        <w:tabs>
          <w:tab w:val="left" w:pos="1631"/>
          <w:tab w:val="left" w:pos="1632"/>
        </w:tabs>
        <w:autoSpaceDE w:val="0"/>
        <w:autoSpaceDN w:val="0"/>
        <w:spacing w:after="0" w:line="240" w:lineRule="auto"/>
        <w:ind w:left="-142" w:right="708" w:firstLine="142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sz w:val="24"/>
          <w:szCs w:val="24"/>
        </w:rPr>
        <w:t>- уважают и принимают ценности социального, мировоззренческого, конфессионального и культурного многообразия;</w:t>
      </w:r>
    </w:p>
    <w:p w:rsidR="00814597" w:rsidRPr="00ED1107" w:rsidRDefault="00814597" w:rsidP="00ED1107">
      <w:pPr>
        <w:widowControl w:val="0"/>
        <w:tabs>
          <w:tab w:val="left" w:pos="1631"/>
          <w:tab w:val="left" w:pos="1632"/>
        </w:tabs>
        <w:autoSpaceDE w:val="0"/>
        <w:autoSpaceDN w:val="0"/>
        <w:spacing w:after="0" w:line="240" w:lineRule="auto"/>
        <w:ind w:left="-142" w:right="708" w:firstLine="142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sz w:val="24"/>
          <w:szCs w:val="24"/>
        </w:rPr>
        <w:t>-проявляют патриотизм через осознание сопричастности к судьбам Родины.</w:t>
      </w:r>
    </w:p>
    <w:p w:rsidR="00814597" w:rsidRPr="00ED1107" w:rsidRDefault="00814597" w:rsidP="00ED1107">
      <w:pPr>
        <w:autoSpaceDE w:val="0"/>
        <w:autoSpaceDN w:val="0"/>
        <w:adjustRightInd w:val="0"/>
        <w:spacing w:after="0" w:line="240" w:lineRule="auto"/>
        <w:ind w:left="-142" w:right="708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t xml:space="preserve">- проявляют  мировоззрение, соответствующее современному уровню </w:t>
      </w:r>
    </w:p>
    <w:p w:rsidR="00814597" w:rsidRPr="00ED1107" w:rsidRDefault="00814597" w:rsidP="00ED1107">
      <w:pPr>
        <w:autoSpaceDE w:val="0"/>
        <w:autoSpaceDN w:val="0"/>
        <w:adjustRightInd w:val="0"/>
        <w:spacing w:after="0" w:line="240" w:lineRule="auto"/>
        <w:ind w:left="-142" w:right="708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развития науки и общественной практики, основанного на диалоге культур; </w:t>
      </w:r>
    </w:p>
    <w:p w:rsidR="00814597" w:rsidRPr="00ED1107" w:rsidRDefault="00814597" w:rsidP="00ED1107">
      <w:pPr>
        <w:autoSpaceDE w:val="0"/>
        <w:autoSpaceDN w:val="0"/>
        <w:adjustRightInd w:val="0"/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t xml:space="preserve">-  готовность и способность к самостоятельной, творческой и ответственной деятельности; </w:t>
      </w:r>
    </w:p>
    <w:p w:rsidR="00814597" w:rsidRPr="00ED1107" w:rsidRDefault="00814597" w:rsidP="00ED1107">
      <w:pPr>
        <w:autoSpaceDE w:val="0"/>
        <w:autoSpaceDN w:val="0"/>
        <w:adjustRightInd w:val="0"/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t xml:space="preserve">- овладевают  навыками  сотрудничества со сверстниками, взрослыми в образовательной, общественно полезной, учебно-исследовательской, проектной и других видах деятельности; </w:t>
      </w:r>
    </w:p>
    <w:p w:rsidR="00814597" w:rsidRPr="00ED1107" w:rsidRDefault="00814597" w:rsidP="00ED1107">
      <w:pPr>
        <w:autoSpaceDE w:val="0"/>
        <w:autoSpaceDN w:val="0"/>
        <w:adjustRightInd w:val="0"/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t xml:space="preserve">- поведение на основе усвоения общечеловеческих ценностей. </w:t>
      </w:r>
    </w:p>
    <w:p w:rsidR="00814597" w:rsidRPr="00ED1107" w:rsidRDefault="00814597" w:rsidP="00ED11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597" w:rsidRPr="00ED1107" w:rsidRDefault="00814597" w:rsidP="00ED1107">
      <w:pPr>
        <w:pStyle w:val="21"/>
        <w:spacing w:line="240" w:lineRule="auto"/>
        <w:ind w:left="-142" w:right="708" w:firstLine="142"/>
        <w:jc w:val="both"/>
        <w:rPr>
          <w:lang w:val="ru-RU"/>
        </w:rPr>
      </w:pPr>
      <w:r w:rsidRPr="00ED1107">
        <w:rPr>
          <w:lang w:val="ru-RU"/>
        </w:rPr>
        <w:t>Метапредметные:</w:t>
      </w:r>
    </w:p>
    <w:p w:rsidR="00814597" w:rsidRPr="00ED1107" w:rsidRDefault="00814597" w:rsidP="00ED1107">
      <w:pPr>
        <w:autoSpaceDE w:val="0"/>
        <w:autoSpaceDN w:val="0"/>
        <w:adjustRightInd w:val="0"/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t xml:space="preserve">–– проявление индивидуальных способностей обучающихся. </w:t>
      </w:r>
    </w:p>
    <w:p w:rsidR="00814597" w:rsidRPr="00ED1107" w:rsidRDefault="00814597" w:rsidP="00ED1107">
      <w:pPr>
        <w:widowControl w:val="0"/>
        <w:tabs>
          <w:tab w:val="left" w:pos="1632"/>
        </w:tabs>
        <w:autoSpaceDE w:val="0"/>
        <w:autoSpaceDN w:val="0"/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sz w:val="24"/>
          <w:szCs w:val="24"/>
        </w:rPr>
        <w:t xml:space="preserve">- делают, осознанный и ответственный выбор при принятии решений и выработке собственной позиции по важным мировоззренческим вопросам, предлагают собственные </w:t>
      </w:r>
      <w:r w:rsidRPr="00ED1107">
        <w:rPr>
          <w:rFonts w:ascii="Times New Roman" w:hAnsi="Times New Roman" w:cs="Times New Roman"/>
          <w:spacing w:val="-3"/>
          <w:sz w:val="24"/>
          <w:szCs w:val="24"/>
        </w:rPr>
        <w:t xml:space="preserve">пути </w:t>
      </w:r>
      <w:r w:rsidRPr="00ED1107">
        <w:rPr>
          <w:rFonts w:ascii="Times New Roman" w:hAnsi="Times New Roman" w:cs="Times New Roman"/>
          <w:sz w:val="24"/>
          <w:szCs w:val="24"/>
        </w:rPr>
        <w:t>решения общественных проблем;</w:t>
      </w:r>
    </w:p>
    <w:p w:rsidR="00814597" w:rsidRPr="00ED1107" w:rsidRDefault="00814597" w:rsidP="00ED1107">
      <w:pPr>
        <w:widowControl w:val="0"/>
        <w:tabs>
          <w:tab w:val="left" w:pos="1631"/>
          <w:tab w:val="left" w:pos="1632"/>
        </w:tabs>
        <w:autoSpaceDE w:val="0"/>
        <w:autoSpaceDN w:val="0"/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sz w:val="24"/>
          <w:szCs w:val="24"/>
        </w:rPr>
        <w:t>- обладают коммуникативными навыками с целью общения и сотрудничества с другими людьми для достижения общего социально значимого результата;</w:t>
      </w:r>
    </w:p>
    <w:p w:rsidR="00814597" w:rsidRPr="00ED1107" w:rsidRDefault="00814597" w:rsidP="00ED1107">
      <w:pPr>
        <w:widowControl w:val="0"/>
        <w:tabs>
          <w:tab w:val="left" w:pos="1631"/>
          <w:tab w:val="left" w:pos="1632"/>
        </w:tabs>
        <w:autoSpaceDE w:val="0"/>
        <w:autoSpaceDN w:val="0"/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sz w:val="24"/>
          <w:szCs w:val="24"/>
        </w:rPr>
        <w:t>- готовы использовать приобретенные знания для ориентации в выборе профессии и траектории дальнейшего образования;</w:t>
      </w:r>
    </w:p>
    <w:p w:rsidR="00814597" w:rsidRPr="00ED1107" w:rsidRDefault="00814597" w:rsidP="00ED1107">
      <w:pPr>
        <w:pStyle w:val="ac"/>
        <w:ind w:left="-142" w:right="708" w:firstLine="142"/>
        <w:jc w:val="both"/>
        <w:rPr>
          <w:b/>
        </w:rPr>
      </w:pPr>
    </w:p>
    <w:p w:rsidR="00814597" w:rsidRPr="00ED1107" w:rsidRDefault="00814597" w:rsidP="00ED1107">
      <w:pPr>
        <w:pStyle w:val="ac"/>
        <w:ind w:left="-142" w:right="708" w:firstLine="142"/>
        <w:jc w:val="both"/>
        <w:rPr>
          <w:b/>
        </w:rPr>
      </w:pPr>
      <w:r w:rsidRPr="00ED1107">
        <w:rPr>
          <w:b/>
        </w:rPr>
        <w:t>Предметные:</w:t>
      </w:r>
    </w:p>
    <w:p w:rsidR="00814597" w:rsidRPr="00ED1107" w:rsidRDefault="00814597" w:rsidP="00ED1107">
      <w:pPr>
        <w:widowControl w:val="0"/>
        <w:tabs>
          <w:tab w:val="left" w:pos="1632"/>
        </w:tabs>
        <w:autoSpaceDE w:val="0"/>
        <w:autoSpaceDN w:val="0"/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sz w:val="24"/>
          <w:szCs w:val="24"/>
        </w:rPr>
        <w:t>- понимают, как следует ориентироваться в сложном мире современного общества, понимать изменения, происходящие внутри страны и на мировой арене;</w:t>
      </w:r>
    </w:p>
    <w:p w:rsidR="00814597" w:rsidRPr="00ED1107" w:rsidRDefault="00814597" w:rsidP="00ED1107">
      <w:pPr>
        <w:widowControl w:val="0"/>
        <w:tabs>
          <w:tab w:val="left" w:pos="1632"/>
        </w:tabs>
        <w:autoSpaceDE w:val="0"/>
        <w:autoSpaceDN w:val="0"/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sz w:val="24"/>
          <w:szCs w:val="24"/>
        </w:rPr>
        <w:t xml:space="preserve">    - знают особенности социальной политики государства, принципы политического устройства и вопросы правового регулирования отношений в обществе;</w:t>
      </w:r>
    </w:p>
    <w:p w:rsidR="00814597" w:rsidRPr="00ED1107" w:rsidRDefault="00814597" w:rsidP="00ED1107">
      <w:pPr>
        <w:widowControl w:val="0"/>
        <w:tabs>
          <w:tab w:val="left" w:pos="1632"/>
        </w:tabs>
        <w:autoSpaceDE w:val="0"/>
        <w:autoSpaceDN w:val="0"/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sz w:val="24"/>
          <w:szCs w:val="24"/>
        </w:rPr>
        <w:t>- получают опыт самостоятельного общественного действия;</w:t>
      </w:r>
    </w:p>
    <w:p w:rsidR="00814597" w:rsidRPr="00ED1107" w:rsidRDefault="00814597" w:rsidP="00ED1107">
      <w:pPr>
        <w:widowControl w:val="0"/>
        <w:tabs>
          <w:tab w:val="left" w:pos="1632"/>
        </w:tabs>
        <w:autoSpaceDE w:val="0"/>
        <w:autoSpaceDN w:val="0"/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sz w:val="24"/>
          <w:szCs w:val="24"/>
        </w:rPr>
        <w:t>- обладают навыками адаптации в экономической, социальной, политической и правовой сферах общества;</w:t>
      </w:r>
    </w:p>
    <w:p w:rsidR="00814597" w:rsidRPr="00ED1107" w:rsidRDefault="00814597" w:rsidP="00ED1107">
      <w:pPr>
        <w:widowControl w:val="0"/>
        <w:autoSpaceDE w:val="0"/>
        <w:autoSpaceDN w:val="0"/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sz w:val="24"/>
          <w:szCs w:val="24"/>
        </w:rPr>
        <w:t>- имеют социально-коммуникативную компетентность обучающихся;</w:t>
      </w:r>
    </w:p>
    <w:p w:rsidR="00814597" w:rsidRPr="00ED1107" w:rsidRDefault="00814597" w:rsidP="00ED11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3FF" w:rsidRPr="00ED1107" w:rsidRDefault="00B64DD9" w:rsidP="00ED110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107">
        <w:rPr>
          <w:rFonts w:ascii="Times New Roman" w:eastAsia="Times New Roman" w:hAnsi="Times New Roman" w:cs="Times New Roman"/>
          <w:b/>
          <w:sz w:val="24"/>
          <w:szCs w:val="24"/>
        </w:rPr>
        <w:t>Объем и сроки освоения</w:t>
      </w:r>
    </w:p>
    <w:p w:rsidR="000413FF" w:rsidRPr="00ED1107" w:rsidRDefault="009C0A5C" w:rsidP="00ED11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07">
        <w:rPr>
          <w:rFonts w:ascii="Times New Roman" w:eastAsia="Times New Roman" w:hAnsi="Times New Roman" w:cs="Times New Roman"/>
          <w:sz w:val="24"/>
          <w:szCs w:val="24"/>
        </w:rPr>
        <w:t xml:space="preserve">        Дополнительная общеобразовательная общеразвивающая программа  «</w:t>
      </w:r>
      <w:r w:rsidR="00601068" w:rsidRPr="00ED1107">
        <w:rPr>
          <w:rFonts w:ascii="Times New Roman" w:eastAsia="Times New Roman" w:hAnsi="Times New Roman" w:cs="Times New Roman"/>
          <w:sz w:val="24"/>
          <w:szCs w:val="24"/>
        </w:rPr>
        <w:t>Обществознание и естествознание</w:t>
      </w:r>
      <w:r w:rsidRPr="00ED110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64DD9" w:rsidRPr="00ED1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C65" w:rsidRPr="00ED1107">
        <w:rPr>
          <w:rFonts w:ascii="Times New Roman" w:eastAsia="Times New Roman" w:hAnsi="Times New Roman" w:cs="Times New Roman"/>
          <w:sz w:val="24"/>
          <w:szCs w:val="24"/>
        </w:rPr>
        <w:t>разработана на 1 год</w:t>
      </w:r>
      <w:r w:rsidR="00B576D2" w:rsidRPr="00ED1107">
        <w:rPr>
          <w:rFonts w:ascii="Times New Roman" w:eastAsia="Times New Roman" w:hAnsi="Times New Roman" w:cs="Times New Roman"/>
          <w:sz w:val="24"/>
          <w:szCs w:val="24"/>
        </w:rPr>
        <w:t xml:space="preserve"> обучения, </w:t>
      </w:r>
      <w:r w:rsidR="00601068" w:rsidRPr="00ED1107">
        <w:rPr>
          <w:rFonts w:ascii="Times New Roman" w:eastAsia="Times New Roman" w:hAnsi="Times New Roman" w:cs="Times New Roman"/>
          <w:sz w:val="24"/>
          <w:szCs w:val="24"/>
        </w:rPr>
        <w:t>1 час</w:t>
      </w:r>
      <w:r w:rsidR="00B576D2" w:rsidRPr="00ED1107">
        <w:rPr>
          <w:rFonts w:ascii="Times New Roman" w:eastAsia="Times New Roman" w:hAnsi="Times New Roman" w:cs="Times New Roman"/>
          <w:sz w:val="24"/>
          <w:szCs w:val="24"/>
        </w:rPr>
        <w:t xml:space="preserve"> в неделю – </w:t>
      </w:r>
      <w:r w:rsidR="00601068" w:rsidRPr="00ED1107">
        <w:rPr>
          <w:rFonts w:ascii="Times New Roman" w:eastAsia="Times New Roman" w:hAnsi="Times New Roman" w:cs="Times New Roman"/>
          <w:sz w:val="24"/>
          <w:szCs w:val="24"/>
        </w:rPr>
        <w:t>34</w:t>
      </w:r>
      <w:r w:rsidR="00B576D2" w:rsidRPr="00ED1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068" w:rsidRPr="00ED1107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="00B576D2" w:rsidRPr="00ED1107">
        <w:rPr>
          <w:rFonts w:ascii="Times New Roman" w:eastAsia="Times New Roman" w:hAnsi="Times New Roman" w:cs="Times New Roman"/>
          <w:sz w:val="24"/>
          <w:szCs w:val="24"/>
        </w:rPr>
        <w:t xml:space="preserve"> в год,  </w:t>
      </w:r>
      <w:r w:rsidR="00601068" w:rsidRPr="00ED1107">
        <w:rPr>
          <w:rFonts w:ascii="Times New Roman" w:eastAsia="Times New Roman" w:hAnsi="Times New Roman" w:cs="Times New Roman"/>
          <w:sz w:val="24"/>
          <w:szCs w:val="24"/>
        </w:rPr>
        <w:t>1 занятие</w:t>
      </w:r>
      <w:r w:rsidR="00B576D2" w:rsidRPr="00ED1107">
        <w:rPr>
          <w:rFonts w:ascii="Times New Roman" w:eastAsia="Times New Roman" w:hAnsi="Times New Roman" w:cs="Times New Roman"/>
          <w:sz w:val="24"/>
          <w:szCs w:val="24"/>
        </w:rPr>
        <w:t xml:space="preserve"> в неделю по 1 часу</w:t>
      </w:r>
      <w:r w:rsidR="00B64DD9" w:rsidRPr="00ED11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597" w:rsidRPr="00ED1107" w:rsidRDefault="00814597" w:rsidP="00ED1107">
      <w:pPr>
        <w:spacing w:after="0" w:line="240" w:lineRule="auto"/>
        <w:ind w:right="-56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597" w:rsidRPr="00ED1107" w:rsidRDefault="00814597" w:rsidP="00ED1107">
      <w:pPr>
        <w:spacing w:after="0" w:line="240" w:lineRule="auto"/>
        <w:ind w:right="-56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43A" w:rsidRPr="00ED1107" w:rsidRDefault="00814597" w:rsidP="00ED1107">
      <w:pPr>
        <w:spacing w:after="0" w:line="240" w:lineRule="auto"/>
        <w:ind w:right="-56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10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7E3B74" w:rsidRPr="00ED11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1107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4E7B0F" w:rsidRPr="00ED1107" w:rsidRDefault="004E7B0F" w:rsidP="00ED1107">
      <w:pPr>
        <w:spacing w:after="0" w:line="240" w:lineRule="auto"/>
        <w:ind w:left="993" w:right="-569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D18" w:rsidRPr="00ED1107" w:rsidRDefault="00845D18" w:rsidP="00ED1107">
      <w:pPr>
        <w:spacing w:after="0" w:line="240" w:lineRule="auto"/>
        <w:ind w:left="-142" w:right="708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107">
        <w:rPr>
          <w:rFonts w:ascii="Times New Roman" w:hAnsi="Times New Roman" w:cs="Times New Roman"/>
          <w:b/>
          <w:sz w:val="24"/>
          <w:szCs w:val="24"/>
        </w:rPr>
        <w:t>Раздел 1 «Человек и общество»</w:t>
      </w:r>
    </w:p>
    <w:p w:rsidR="00845D18" w:rsidRPr="00ED1107" w:rsidRDefault="00845D18" w:rsidP="00ED1107">
      <w:pPr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107">
        <w:rPr>
          <w:rFonts w:ascii="Times New Roman" w:hAnsi="Times New Roman" w:cs="Times New Roman"/>
          <w:b/>
          <w:sz w:val="24"/>
          <w:szCs w:val="24"/>
        </w:rPr>
        <w:t>Тема 1.1. Человек и личность.</w:t>
      </w:r>
    </w:p>
    <w:p w:rsidR="008E6CE2" w:rsidRPr="00ED1107" w:rsidRDefault="00845D18" w:rsidP="00ED1107">
      <w:pPr>
        <w:pStyle w:val="ac"/>
        <w:tabs>
          <w:tab w:val="left" w:pos="6782"/>
        </w:tabs>
        <w:ind w:left="-142" w:right="708" w:firstLine="142"/>
        <w:jc w:val="both"/>
      </w:pPr>
      <w:r w:rsidRPr="00ED1107">
        <w:rPr>
          <w:b/>
        </w:rPr>
        <w:t xml:space="preserve">Теория.  </w:t>
      </w:r>
      <w:r w:rsidRPr="00ED1107">
        <w:t>О  задачах  курса  и  плане  работы  на</w:t>
      </w:r>
      <w:r w:rsidRPr="00ED1107">
        <w:rPr>
          <w:spacing w:val="1"/>
        </w:rPr>
        <w:t xml:space="preserve"> </w:t>
      </w:r>
      <w:r w:rsidRPr="00ED1107">
        <w:t>учебный</w:t>
      </w:r>
      <w:r w:rsidRPr="00ED1107">
        <w:rPr>
          <w:spacing w:val="53"/>
        </w:rPr>
        <w:t xml:space="preserve"> </w:t>
      </w:r>
      <w:r w:rsidRPr="00ED1107">
        <w:t xml:space="preserve">год. </w:t>
      </w:r>
    </w:p>
    <w:p w:rsidR="00845D18" w:rsidRPr="00ED1107" w:rsidRDefault="008E6CE2" w:rsidP="00ED1107">
      <w:pPr>
        <w:pStyle w:val="ac"/>
        <w:tabs>
          <w:tab w:val="left" w:pos="6782"/>
        </w:tabs>
        <w:ind w:left="-142" w:right="708" w:firstLine="142"/>
        <w:jc w:val="both"/>
      </w:pPr>
      <w:r w:rsidRPr="00ED1107">
        <w:lastRenderedPageBreak/>
        <w:t xml:space="preserve">Происхождение человека. </w:t>
      </w:r>
      <w:r w:rsidR="00845D18" w:rsidRPr="00ED1107">
        <w:t>Человек, как результат биологической и социальной</w:t>
      </w:r>
      <w:r w:rsidR="00845D18" w:rsidRPr="00ED1107">
        <w:rPr>
          <w:spacing w:val="10"/>
        </w:rPr>
        <w:t xml:space="preserve"> </w:t>
      </w:r>
      <w:r w:rsidR="00845D18" w:rsidRPr="00ED1107">
        <w:t>эволюции.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t>Личностные характеристики человека: доброта, целеустремленность и т.д. Как формируются личностные качества человека под влиянием окружающей среды. Социализация человека. Как формируется личность человека под влиянием общества.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rPr>
          <w:b/>
        </w:rPr>
        <w:t>Практика</w:t>
      </w:r>
      <w:r w:rsidRPr="00ED1107">
        <w:t>. Входная диагностика. Беседа «Я и мое будущее». Беседа «Личностное и коллективное».</w:t>
      </w:r>
    </w:p>
    <w:p w:rsidR="00845D18" w:rsidRPr="00ED1107" w:rsidRDefault="00845D18" w:rsidP="00ED1107">
      <w:pPr>
        <w:pStyle w:val="22"/>
        <w:spacing w:line="240" w:lineRule="auto"/>
        <w:ind w:left="-142" w:right="708" w:firstLine="142"/>
        <w:jc w:val="both"/>
        <w:rPr>
          <w:lang w:val="ru-RU"/>
        </w:rPr>
      </w:pPr>
      <w:r w:rsidRPr="00ED1107">
        <w:rPr>
          <w:lang w:val="ru-RU"/>
        </w:rPr>
        <w:t>Тема 1.2.</w:t>
      </w:r>
      <w:r w:rsidRPr="00ED1107">
        <w:rPr>
          <w:i/>
          <w:lang w:val="ru-RU"/>
        </w:rPr>
        <w:t xml:space="preserve"> </w:t>
      </w:r>
      <w:r w:rsidRPr="00ED1107">
        <w:rPr>
          <w:lang w:val="ru-RU"/>
        </w:rPr>
        <w:t>Методы и способы восприятия и оценки современного общества.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rPr>
          <w:b/>
        </w:rPr>
        <w:t xml:space="preserve">Теория. </w:t>
      </w:r>
      <w:r w:rsidRPr="00ED1107">
        <w:t>Основные методы восприятия окружающей среды: наблюдение, сравнение, оценка, анализ.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rPr>
          <w:b/>
        </w:rPr>
        <w:t>Практика.</w:t>
      </w:r>
      <w:r w:rsidRPr="00ED1107">
        <w:rPr>
          <w:b/>
          <w:i/>
        </w:rPr>
        <w:t xml:space="preserve"> </w:t>
      </w:r>
      <w:r w:rsidRPr="00ED1107">
        <w:t>Игровое моделирование «Поведение людей в общественных местах».</w:t>
      </w:r>
    </w:p>
    <w:p w:rsidR="00845D18" w:rsidRPr="00ED1107" w:rsidRDefault="00845D18" w:rsidP="00ED1107">
      <w:pPr>
        <w:pStyle w:val="ac"/>
        <w:ind w:left="-142" w:right="708" w:firstLine="142"/>
        <w:jc w:val="both"/>
        <w:rPr>
          <w:b/>
        </w:rPr>
      </w:pPr>
      <w:r w:rsidRPr="00ED1107">
        <w:rPr>
          <w:b/>
        </w:rPr>
        <w:t>Тема 1.3. Актуальные проблемы современного общества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rPr>
          <w:b/>
        </w:rPr>
        <w:t xml:space="preserve">Теория. </w:t>
      </w:r>
      <w:r w:rsidRPr="00ED1107">
        <w:t>Проблемы современного общества: социальные, экономические, политические.</w:t>
      </w:r>
    </w:p>
    <w:p w:rsidR="00845D18" w:rsidRPr="00ED1107" w:rsidRDefault="00845D18" w:rsidP="00ED1107">
      <w:pPr>
        <w:pStyle w:val="ac"/>
        <w:ind w:left="-142" w:right="708" w:firstLine="142"/>
        <w:jc w:val="both"/>
        <w:rPr>
          <w:b/>
        </w:rPr>
      </w:pPr>
      <w:r w:rsidRPr="00ED1107">
        <w:rPr>
          <w:b/>
        </w:rPr>
        <w:t xml:space="preserve">Практика. 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t xml:space="preserve">Выявление проблем муниципалитета. Исследование «Как решить проблемы  нашего </w:t>
      </w:r>
      <w:r w:rsidR="008E6CE2" w:rsidRPr="00ED1107">
        <w:t>села</w:t>
      </w:r>
      <w:r w:rsidRPr="00ED1107">
        <w:t>».</w:t>
      </w:r>
    </w:p>
    <w:p w:rsidR="00845D18" w:rsidRPr="00ED1107" w:rsidRDefault="00845D18" w:rsidP="00ED1107">
      <w:pPr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107">
        <w:rPr>
          <w:rFonts w:ascii="Times New Roman" w:hAnsi="Times New Roman" w:cs="Times New Roman"/>
          <w:b/>
          <w:sz w:val="24"/>
          <w:szCs w:val="24"/>
        </w:rPr>
        <w:t>Тема 3.4.  Духовная жизнь общества и культура.</w:t>
      </w:r>
    </w:p>
    <w:p w:rsidR="00845D18" w:rsidRPr="00ED1107" w:rsidRDefault="00845D18" w:rsidP="00ED1107">
      <w:pPr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107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ED1107">
        <w:rPr>
          <w:rFonts w:ascii="Times New Roman" w:hAnsi="Times New Roman" w:cs="Times New Roman"/>
          <w:sz w:val="24"/>
          <w:szCs w:val="24"/>
        </w:rPr>
        <w:t>Духовная жизнь и ее элементы: мораль, наука, искусство, реклама, право.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t>Понятие религии, ее возникновение. Происхождение и распространение мировых религий: христианство, буддизм, ислам. Их основатели, основные источники и содержание вероучения. Важнейшие элементы религии: вера, учение, религиозный культ и религиозные организации. Положение религиозных организаций в современной России. Понятие культуры и культурных ценностей. Общественные организации и их деятельность по сохранности культурного наследия. Многообразие культур. Формы и разновидности культуры. Духовная жизнь человека. Самосознание индивида и социальное поведение. Ценности и нормы. Мотивы и предпочтения.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rPr>
          <w:b/>
        </w:rPr>
        <w:t xml:space="preserve">Практика. </w:t>
      </w:r>
      <w:r w:rsidRPr="00ED1107">
        <w:t xml:space="preserve">Игровое моделирование «Роль средств массовой информации </w:t>
      </w:r>
    </w:p>
    <w:p w:rsidR="00845D18" w:rsidRPr="00ED1107" w:rsidRDefault="00845D18" w:rsidP="00ED1107">
      <w:pPr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107">
        <w:rPr>
          <w:rFonts w:ascii="Times New Roman" w:hAnsi="Times New Roman" w:cs="Times New Roman"/>
          <w:sz w:val="24"/>
          <w:szCs w:val="24"/>
        </w:rPr>
        <w:t>в формировании духовной жизни общества».</w:t>
      </w:r>
    </w:p>
    <w:p w:rsidR="00845D18" w:rsidRPr="00ED1107" w:rsidRDefault="00845D18" w:rsidP="00ED1107">
      <w:pPr>
        <w:pStyle w:val="a4"/>
        <w:ind w:left="-142" w:right="708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107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ED1107">
        <w:rPr>
          <w:rFonts w:ascii="Times New Roman" w:eastAsia="Times New Roman" w:hAnsi="Times New Roman" w:cs="Times New Roman"/>
          <w:b/>
          <w:sz w:val="24"/>
          <w:szCs w:val="24"/>
        </w:rPr>
        <w:t>«Общество как сложная динамическая система»</w:t>
      </w:r>
    </w:p>
    <w:p w:rsidR="00845D18" w:rsidRPr="00ED1107" w:rsidRDefault="00845D18" w:rsidP="00ED1107">
      <w:pPr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b/>
          <w:sz w:val="24"/>
          <w:szCs w:val="24"/>
        </w:rPr>
        <w:t>2.1 Общество как совместная жизнедеятельность людей.</w:t>
      </w:r>
      <w:r w:rsidRPr="00ED1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D18" w:rsidRPr="00ED1107" w:rsidRDefault="00845D18" w:rsidP="00ED1107">
      <w:pPr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b/>
          <w:i/>
          <w:sz w:val="24"/>
          <w:szCs w:val="24"/>
        </w:rPr>
        <w:t xml:space="preserve">Теория. </w:t>
      </w:r>
      <w:r w:rsidRPr="00ED1107">
        <w:rPr>
          <w:rFonts w:ascii="Times New Roman" w:hAnsi="Times New Roman" w:cs="Times New Roman"/>
          <w:sz w:val="24"/>
          <w:szCs w:val="24"/>
        </w:rPr>
        <w:t>Основные институты общества. Многовариантность общественного развития. Эволюция и революция как формы социального изменения. Понятие общественного прогресса.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t>Объективные законы общества. Понятие коллективизма. «Ложный» коллективизм.</w:t>
      </w:r>
      <w:r w:rsidRPr="00ED1107">
        <w:rPr>
          <w:b/>
          <w:i/>
        </w:rPr>
        <w:t xml:space="preserve"> </w:t>
      </w:r>
      <w:r w:rsidRPr="00ED1107">
        <w:t>Выдающиеся личности человеческого общества на различных этапах его развития: представители науки, культуры, политики и т.д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rPr>
          <w:b/>
        </w:rPr>
        <w:t xml:space="preserve">Практика. </w:t>
      </w:r>
      <w:r w:rsidRPr="00ED1107">
        <w:t xml:space="preserve">Беседа «Отшельники и их жизненное кредо». 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t>Проект «С кого я хочу брать пример»</w:t>
      </w:r>
    </w:p>
    <w:p w:rsidR="00845D18" w:rsidRPr="00ED1107" w:rsidRDefault="00845D18" w:rsidP="00ED1107">
      <w:pPr>
        <w:pStyle w:val="TableParagraph"/>
        <w:ind w:left="-142" w:right="708" w:firstLine="142"/>
        <w:jc w:val="both"/>
        <w:rPr>
          <w:sz w:val="24"/>
          <w:szCs w:val="24"/>
        </w:rPr>
      </w:pPr>
      <w:r w:rsidRPr="00ED1107">
        <w:rPr>
          <w:sz w:val="24"/>
          <w:szCs w:val="24"/>
        </w:rPr>
        <w:t>2.2. Общество как сложная динамическая система. Общественные отношения.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rPr>
          <w:b/>
        </w:rPr>
        <w:t xml:space="preserve">Теория. </w:t>
      </w:r>
      <w:r w:rsidRPr="00ED1107">
        <w:t>Общество, как форма жизнедеятельности людей и сложная динамическая система. Общество и природа. Общество и культура. Социальные институты. Средства массовой информации, реклама и связи с общественностью как социальные институты. Типология обществ.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rPr>
          <w:b/>
        </w:rPr>
        <w:t>Практика</w:t>
      </w:r>
      <w:r w:rsidRPr="00ED1107">
        <w:t>.</w:t>
      </w:r>
      <w:r w:rsidRPr="00ED1107">
        <w:rPr>
          <w:i/>
        </w:rPr>
        <w:t xml:space="preserve"> </w:t>
      </w:r>
      <w:r w:rsidRPr="00ED1107">
        <w:t>Проблемно-деловая игра «Моя оценка современного общества».</w:t>
      </w:r>
    </w:p>
    <w:p w:rsidR="00845D18" w:rsidRPr="00ED1107" w:rsidRDefault="00845D18" w:rsidP="00ED1107">
      <w:pPr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107">
        <w:rPr>
          <w:rFonts w:ascii="Times New Roman" w:hAnsi="Times New Roman" w:cs="Times New Roman"/>
          <w:b/>
          <w:sz w:val="24"/>
          <w:szCs w:val="24"/>
        </w:rPr>
        <w:t>2.3 Глобальные проблемы современности.</w:t>
      </w:r>
    </w:p>
    <w:p w:rsidR="00845D18" w:rsidRPr="00ED1107" w:rsidRDefault="00845D18" w:rsidP="00ED1107">
      <w:pPr>
        <w:pStyle w:val="ac"/>
        <w:tabs>
          <w:tab w:val="left" w:pos="1276"/>
          <w:tab w:val="left" w:pos="2386"/>
          <w:tab w:val="left" w:pos="3836"/>
          <w:tab w:val="left" w:pos="4945"/>
          <w:tab w:val="left" w:pos="6215"/>
          <w:tab w:val="left" w:pos="7076"/>
          <w:tab w:val="left" w:pos="8353"/>
          <w:tab w:val="left" w:pos="9785"/>
        </w:tabs>
        <w:ind w:left="-142" w:right="708" w:firstLine="142"/>
        <w:jc w:val="both"/>
      </w:pPr>
      <w:r w:rsidRPr="00ED1107">
        <w:rPr>
          <w:b/>
        </w:rPr>
        <w:lastRenderedPageBreak/>
        <w:t>Теория.</w:t>
      </w:r>
      <w:r w:rsidRPr="00ED1107">
        <w:rPr>
          <w:b/>
        </w:rPr>
        <w:tab/>
      </w:r>
      <w:r w:rsidRPr="00ED1107">
        <w:t>Понятие</w:t>
      </w:r>
      <w:r w:rsidRPr="00ED1107">
        <w:tab/>
        <w:t>глобальных</w:t>
      </w:r>
      <w:r w:rsidRPr="00ED1107">
        <w:tab/>
        <w:t>проблем</w:t>
      </w:r>
      <w:r w:rsidRPr="00ED1107">
        <w:tab/>
        <w:t>общества.</w:t>
      </w:r>
      <w:r w:rsidRPr="00ED1107">
        <w:tab/>
        <w:t>Какие</w:t>
      </w:r>
      <w:r w:rsidRPr="00ED1107">
        <w:tab/>
        <w:t>проблемы</w:t>
      </w:r>
      <w:r w:rsidRPr="00ED1107">
        <w:tab/>
        <w:t xml:space="preserve">характерны </w:t>
      </w:r>
      <w:r w:rsidRPr="00ED1107">
        <w:rPr>
          <w:spacing w:val="-1"/>
        </w:rPr>
        <w:t xml:space="preserve">для </w:t>
      </w:r>
      <w:r w:rsidRPr="00ED1107">
        <w:t>современного</w:t>
      </w:r>
      <w:r w:rsidRPr="00ED1107">
        <w:rPr>
          <w:spacing w:val="-4"/>
        </w:rPr>
        <w:t xml:space="preserve"> </w:t>
      </w:r>
      <w:r w:rsidRPr="00ED1107">
        <w:t>общества.</w:t>
      </w:r>
    </w:p>
    <w:p w:rsidR="00845D18" w:rsidRPr="00ED1107" w:rsidRDefault="00845D18" w:rsidP="00ED1107">
      <w:pPr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ED110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D1107">
        <w:rPr>
          <w:rFonts w:ascii="Times New Roman" w:hAnsi="Times New Roman" w:cs="Times New Roman"/>
          <w:sz w:val="24"/>
          <w:szCs w:val="24"/>
        </w:rPr>
        <w:t>Практическая работа «Можно ли решить проблему безработицы</w:t>
      </w:r>
    </w:p>
    <w:p w:rsidR="00845D18" w:rsidRPr="00ED1107" w:rsidRDefault="00845D18" w:rsidP="00ED1107">
      <w:pPr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107">
        <w:rPr>
          <w:rFonts w:ascii="Times New Roman" w:hAnsi="Times New Roman" w:cs="Times New Roman"/>
          <w:b/>
          <w:sz w:val="24"/>
          <w:szCs w:val="24"/>
        </w:rPr>
        <w:t>2.4 Конфликты в обществе и пути их решения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rPr>
          <w:b/>
          <w:i/>
        </w:rPr>
        <w:t xml:space="preserve">Теория. </w:t>
      </w:r>
      <w:r w:rsidRPr="00ED1107">
        <w:t>Понятие конфликта. Виды конфликтов и их природа.</w:t>
      </w:r>
    </w:p>
    <w:p w:rsidR="00845D18" w:rsidRPr="00ED1107" w:rsidRDefault="00845D18" w:rsidP="00ED1107">
      <w:pPr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Pr="00ED1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10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D1107">
        <w:rPr>
          <w:rFonts w:ascii="Times New Roman" w:hAnsi="Times New Roman" w:cs="Times New Roman"/>
          <w:sz w:val="24"/>
          <w:szCs w:val="24"/>
        </w:rPr>
        <w:t>Беседа«Конфликты в школе и семье».</w:t>
      </w:r>
    </w:p>
    <w:p w:rsidR="00845D18" w:rsidRPr="00ED1107" w:rsidRDefault="00845D18" w:rsidP="00ED1107">
      <w:pPr>
        <w:pStyle w:val="a4"/>
        <w:ind w:left="-142" w:right="708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107">
        <w:rPr>
          <w:rFonts w:ascii="Times New Roman" w:hAnsi="Times New Roman" w:cs="Times New Roman"/>
          <w:b/>
          <w:sz w:val="24"/>
          <w:szCs w:val="24"/>
        </w:rPr>
        <w:t>Раздел 3 «Общество и экономика»</w:t>
      </w:r>
    </w:p>
    <w:p w:rsidR="00845D18" w:rsidRPr="00ED1107" w:rsidRDefault="00845D18" w:rsidP="00ED1107">
      <w:pPr>
        <w:pStyle w:val="a4"/>
        <w:ind w:left="-142" w:right="708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107">
        <w:rPr>
          <w:rFonts w:ascii="Times New Roman" w:hAnsi="Times New Roman" w:cs="Times New Roman"/>
          <w:b/>
          <w:sz w:val="24"/>
          <w:szCs w:val="24"/>
        </w:rPr>
        <w:t>3.1. Экономика – наука и хозяйство. Экономическая система. Типы экономических систем.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rPr>
          <w:b/>
        </w:rPr>
        <w:t>Теория.</w:t>
      </w:r>
      <w:r w:rsidRPr="00ED1107">
        <w:t xml:space="preserve"> Общее понятие об экономике. Научные теории развития экономических отношений в обществе. Понятие экономических систем и характеристика их типов. Общие понятия о потребностях общества и возможности их удовлетворения. Ресурсы экономики, их ограниченность. Деятельность общества по решению проблемы ограниченности ресурсов</w:t>
      </w:r>
    </w:p>
    <w:p w:rsidR="00845D18" w:rsidRPr="00ED1107" w:rsidRDefault="00845D18" w:rsidP="00ED1107">
      <w:pPr>
        <w:pStyle w:val="a4"/>
        <w:ind w:left="-142" w:righ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b/>
          <w:sz w:val="24"/>
          <w:szCs w:val="24"/>
        </w:rPr>
        <w:t>Практика.</w:t>
      </w:r>
    </w:p>
    <w:p w:rsidR="00845D18" w:rsidRPr="00ED1107" w:rsidRDefault="00845D18" w:rsidP="00ED1107">
      <w:pPr>
        <w:pStyle w:val="22"/>
        <w:spacing w:line="240" w:lineRule="auto"/>
        <w:ind w:left="-142" w:right="708" w:firstLine="142"/>
        <w:jc w:val="both"/>
        <w:rPr>
          <w:b w:val="0"/>
          <w:lang w:val="ru-RU"/>
        </w:rPr>
      </w:pPr>
      <w:r w:rsidRPr="00ED1107">
        <w:rPr>
          <w:lang w:val="ru-RU"/>
        </w:rPr>
        <w:t>Тема 3.2.</w:t>
      </w:r>
      <w:r w:rsidRPr="00ED1107">
        <w:rPr>
          <w:i/>
          <w:lang w:val="ru-RU"/>
        </w:rPr>
        <w:t xml:space="preserve"> </w:t>
      </w:r>
      <w:r w:rsidRPr="00ED1107">
        <w:rPr>
          <w:lang w:val="ru-RU"/>
        </w:rPr>
        <w:t>Понятие предпринимательской деятельности и ее участники</w:t>
      </w:r>
      <w:r w:rsidRPr="00ED1107">
        <w:rPr>
          <w:b w:val="0"/>
          <w:lang w:val="ru-RU"/>
        </w:rPr>
        <w:t>.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rPr>
          <w:b/>
        </w:rPr>
        <w:t>Теория.</w:t>
      </w:r>
      <w:r w:rsidRPr="00ED1107">
        <w:rPr>
          <w:b/>
          <w:i/>
        </w:rPr>
        <w:t xml:space="preserve"> </w:t>
      </w:r>
      <w:r w:rsidRPr="00ED1107">
        <w:t xml:space="preserve">Предпринимательская деятельность, ее признаки и факторы, определяющие направленность     предпринимательской   </w:t>
      </w:r>
      <w:r w:rsidRPr="00ED1107">
        <w:rPr>
          <w:spacing w:val="26"/>
        </w:rPr>
        <w:t xml:space="preserve"> </w:t>
      </w:r>
      <w:r w:rsidRPr="00ED1107">
        <w:t xml:space="preserve">деятельности.   </w:t>
      </w:r>
      <w:r w:rsidRPr="00ED1107">
        <w:rPr>
          <w:spacing w:val="45"/>
        </w:rPr>
        <w:t xml:space="preserve"> </w:t>
      </w:r>
      <w:r w:rsidRPr="00ED1107">
        <w:t>Виды предпринимательской деятельности и ее участники: производство, торговля, строительство, кредитная сфера и др. Особые требования к отдельным видам предпринимательской деятельности: лицензирование, валютные ограничения и</w:t>
      </w:r>
      <w:r w:rsidRPr="00ED1107">
        <w:rPr>
          <w:spacing w:val="-3"/>
        </w:rPr>
        <w:t xml:space="preserve"> </w:t>
      </w:r>
      <w:r w:rsidRPr="00ED1107">
        <w:t>др. Понятие прав и обязанностей участников предпринимательской деятельности, их законодательное закрепление. Практика реализации прав и обязанностей. Ответственность за нарушения в предпринимательской деятельности.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rPr>
          <w:b/>
          <w:i/>
        </w:rPr>
        <w:t xml:space="preserve">Практика. </w:t>
      </w:r>
      <w:r w:rsidRPr="00ED1107">
        <w:t>Игровое моделирование «Как стать предпринимателем». Практическая работа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t>Встреча с предпринимателями поселка.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rPr>
          <w:b/>
        </w:rPr>
        <w:t xml:space="preserve"> Тема. 3.3 Основные показатели уровня жизни общества. Потребительская корзина. Понятие прожиточного минимума.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rPr>
          <w:b/>
          <w:i/>
        </w:rPr>
        <w:t xml:space="preserve">Теория. </w:t>
      </w:r>
      <w:r w:rsidRPr="00ED1107">
        <w:t>Уровень жизни населения. Понятие потребительской корзины и прожиточного минимума. Факторы, определяющие прожиточный минимум.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rPr>
          <w:b/>
          <w:i/>
        </w:rPr>
        <w:t xml:space="preserve">Практика. </w:t>
      </w:r>
      <w:r w:rsidRPr="00ED1107">
        <w:t>Практическая работа «Мои реальные потребности в жизни». Игровое моделирование «Почему в России низкий прожиточный уровень жизни».</w:t>
      </w:r>
    </w:p>
    <w:p w:rsidR="00845D18" w:rsidRPr="00ED1107" w:rsidRDefault="00845D18" w:rsidP="00ED1107">
      <w:pPr>
        <w:pStyle w:val="ac"/>
        <w:ind w:left="-142" w:right="708" w:firstLine="142"/>
        <w:jc w:val="both"/>
        <w:rPr>
          <w:b/>
        </w:rPr>
      </w:pPr>
      <w:r w:rsidRPr="00ED1107">
        <w:rPr>
          <w:b/>
        </w:rPr>
        <w:t>Тема  3.4.</w:t>
      </w:r>
      <w:r w:rsidRPr="00ED1107">
        <w:t xml:space="preserve"> </w:t>
      </w:r>
      <w:r w:rsidRPr="00ED1107">
        <w:rPr>
          <w:b/>
        </w:rPr>
        <w:t>Рыночная экономика и ее принципы. Рынок и его роль в экономической жизни общества.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rPr>
          <w:b/>
        </w:rPr>
        <w:t xml:space="preserve">Теория. </w:t>
      </w:r>
      <w:r w:rsidRPr="00ED1107">
        <w:t>Понятие рыночной экономики. Принципы свободного предпринимательства, договорных отношений между хозяйствующими субъектами. Свойства рыночной экономики: наличие различных форм собственности, свободное ценообразование, невмешательство государства в предпринимательскую деятельность. Развитие мирохозяйственных связей. Экономические системы. Рынок и рыночный механизм. Спрос и предложение. Рыночные структуры. Производство, производительность труда. Факторы, влияющие на производительность труда. Постоянные и переменные затраты. Факторы производства и факторные доходы.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rPr>
          <w:b/>
        </w:rPr>
        <w:t xml:space="preserve">Практика. </w:t>
      </w:r>
      <w:r w:rsidRPr="00ED1107">
        <w:t>Дискуссия «Почему невозможно наличие рыночной экономики «в чистом виде»?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rPr>
          <w:b/>
        </w:rPr>
        <w:t xml:space="preserve"> Тема 3.5. Бюджет. Бюджетная политика государства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rPr>
          <w:b/>
        </w:rPr>
        <w:t>Теория.</w:t>
      </w:r>
    </w:p>
    <w:p w:rsidR="00845D18" w:rsidRPr="00ED1107" w:rsidRDefault="00845D18" w:rsidP="00ED1107">
      <w:pPr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sz w:val="24"/>
          <w:szCs w:val="24"/>
        </w:rPr>
        <w:lastRenderedPageBreak/>
        <w:t>Государственный бюджет. Государственный долг. Дефицит. Профицит. Доходы и расходы государственного бюджета. Деятельность государственных органов по подготовке, принятию и реализации бюджета. Фискальная и монетарная политика.</w:t>
      </w:r>
    </w:p>
    <w:p w:rsidR="00845D18" w:rsidRPr="00ED1107" w:rsidRDefault="00845D18" w:rsidP="00ED1107">
      <w:pPr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b/>
          <w:sz w:val="24"/>
          <w:szCs w:val="24"/>
        </w:rPr>
        <w:t>Практика.</w:t>
      </w:r>
    </w:p>
    <w:p w:rsidR="00845D18" w:rsidRPr="00ED1107" w:rsidRDefault="00845D18" w:rsidP="00ED1107">
      <w:pPr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sz w:val="24"/>
          <w:szCs w:val="24"/>
        </w:rPr>
        <w:t xml:space="preserve"> Деловая игра «Какие статьи государственного бюджета необходимо увеличенное финансирование?» </w:t>
      </w:r>
    </w:p>
    <w:p w:rsidR="00845D18" w:rsidRPr="00ED1107" w:rsidRDefault="00845D18" w:rsidP="00ED1107">
      <w:pPr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b/>
          <w:sz w:val="24"/>
          <w:szCs w:val="24"/>
        </w:rPr>
        <w:t>Тема 3.6</w:t>
      </w:r>
      <w:r w:rsidRPr="00ED1107">
        <w:rPr>
          <w:rFonts w:ascii="Times New Roman" w:hAnsi="Times New Roman" w:cs="Times New Roman"/>
          <w:sz w:val="24"/>
          <w:szCs w:val="24"/>
        </w:rPr>
        <w:t xml:space="preserve"> </w:t>
      </w:r>
      <w:r w:rsidRPr="00ED1107">
        <w:rPr>
          <w:rFonts w:ascii="Times New Roman" w:hAnsi="Times New Roman" w:cs="Times New Roman"/>
          <w:b/>
          <w:sz w:val="24"/>
          <w:szCs w:val="24"/>
        </w:rPr>
        <w:t>Финансово-кредитная политика. Таможенная политика.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rPr>
          <w:b/>
        </w:rPr>
        <w:t>Теория.</w:t>
      </w:r>
      <w:r w:rsidRPr="00ED1107">
        <w:t xml:space="preserve"> Деньги. Инфляция. Налоги. Банковская система. Финансовые институты. Фондовый рынок.  Акции, облигации и другие ценные бумаги. Протекционизм и меркантилизм. Понятие таможенной политики государства. Факторы, определяющие таможенную политику на различных стадиях развития общества. Связь таможенной политики государства с уровнем экономического роста страны. Таможенные пошлины и сборы, правила их установления и регулирования. Понятие контрабанды, ответственность.</w:t>
      </w:r>
    </w:p>
    <w:p w:rsidR="00845D18" w:rsidRPr="00ED1107" w:rsidRDefault="00845D18" w:rsidP="00ED1107">
      <w:pPr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45D18" w:rsidRPr="00ED1107" w:rsidRDefault="00845D18" w:rsidP="00ED1107">
      <w:pPr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107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ED1107">
        <w:rPr>
          <w:rFonts w:ascii="Times New Roman" w:hAnsi="Times New Roman" w:cs="Times New Roman"/>
          <w:sz w:val="24"/>
          <w:szCs w:val="24"/>
        </w:rPr>
        <w:t xml:space="preserve"> Семинарское занятие «Основа таможенной политики в РФ»</w:t>
      </w:r>
    </w:p>
    <w:p w:rsidR="00845D18" w:rsidRPr="00ED1107" w:rsidRDefault="00845D18" w:rsidP="00ED1107">
      <w:pPr>
        <w:pStyle w:val="TableParagraph"/>
        <w:ind w:left="-142" w:right="708" w:firstLine="142"/>
        <w:jc w:val="both"/>
        <w:rPr>
          <w:b/>
          <w:sz w:val="24"/>
          <w:szCs w:val="24"/>
        </w:rPr>
      </w:pPr>
      <w:r w:rsidRPr="00ED1107">
        <w:rPr>
          <w:sz w:val="24"/>
          <w:szCs w:val="24"/>
        </w:rPr>
        <w:t xml:space="preserve"> </w:t>
      </w:r>
      <w:r w:rsidRPr="00ED1107">
        <w:rPr>
          <w:b/>
          <w:sz w:val="24"/>
          <w:szCs w:val="24"/>
        </w:rPr>
        <w:t>Тема 3.7 Будущее российской экономики.</w:t>
      </w:r>
    </w:p>
    <w:p w:rsidR="00845D18" w:rsidRPr="00ED1107" w:rsidRDefault="00845D18" w:rsidP="00ED1107">
      <w:pPr>
        <w:pStyle w:val="TableParagraph"/>
        <w:ind w:left="-142" w:right="708" w:firstLine="142"/>
        <w:jc w:val="both"/>
        <w:rPr>
          <w:sz w:val="24"/>
          <w:szCs w:val="24"/>
        </w:rPr>
      </w:pPr>
      <w:r w:rsidRPr="00ED1107">
        <w:rPr>
          <w:b/>
          <w:sz w:val="24"/>
          <w:szCs w:val="24"/>
        </w:rPr>
        <w:t xml:space="preserve">Практика. </w:t>
      </w:r>
      <w:r w:rsidRPr="00ED1107">
        <w:rPr>
          <w:sz w:val="24"/>
          <w:szCs w:val="24"/>
        </w:rPr>
        <w:t xml:space="preserve">Источник роста российской экономики. Глобализация. Роль российской экономики в мировом экономическом пространстве. Тенденции в развитии сотрудничества в рамках международных  организаций.  </w:t>
      </w:r>
    </w:p>
    <w:p w:rsidR="00845D18" w:rsidRPr="00ED1107" w:rsidRDefault="00845D18" w:rsidP="00ED1107">
      <w:pPr>
        <w:pStyle w:val="TableParagraph"/>
        <w:ind w:left="-142" w:right="708" w:firstLine="142"/>
        <w:jc w:val="both"/>
        <w:rPr>
          <w:sz w:val="24"/>
          <w:szCs w:val="24"/>
        </w:rPr>
      </w:pPr>
      <w:r w:rsidRPr="00ED1107">
        <w:rPr>
          <w:b/>
          <w:sz w:val="24"/>
          <w:szCs w:val="24"/>
        </w:rPr>
        <w:t xml:space="preserve">Практика. </w:t>
      </w:r>
      <w:r w:rsidRPr="00ED1107">
        <w:rPr>
          <w:sz w:val="24"/>
          <w:szCs w:val="24"/>
        </w:rPr>
        <w:t>Диспут «Судьба российской экономики как игрока на международной арене»</w:t>
      </w:r>
    </w:p>
    <w:p w:rsidR="00845D18" w:rsidRPr="00ED1107" w:rsidRDefault="00845D18" w:rsidP="00ED1107">
      <w:pPr>
        <w:spacing w:line="240" w:lineRule="auto"/>
        <w:ind w:left="-142" w:right="708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107">
        <w:rPr>
          <w:rFonts w:ascii="Times New Roman" w:eastAsia="Times New Roman" w:hAnsi="Times New Roman" w:cs="Times New Roman"/>
          <w:b/>
          <w:sz w:val="24"/>
          <w:szCs w:val="24"/>
        </w:rPr>
        <w:t>Раздел 4.«Политическая сфера общества»</w:t>
      </w:r>
    </w:p>
    <w:p w:rsidR="00845D18" w:rsidRPr="00ED1107" w:rsidRDefault="00845D18" w:rsidP="00ED1107">
      <w:pPr>
        <w:pStyle w:val="TableParagraph"/>
        <w:ind w:left="-142" w:right="708" w:firstLine="142"/>
        <w:jc w:val="both"/>
        <w:rPr>
          <w:b/>
          <w:sz w:val="24"/>
          <w:szCs w:val="24"/>
        </w:rPr>
      </w:pPr>
      <w:r w:rsidRPr="00ED1107">
        <w:rPr>
          <w:b/>
          <w:sz w:val="24"/>
          <w:szCs w:val="24"/>
        </w:rPr>
        <w:t>Тема 4.1 Политика, ее роль в жизни общества. Структура политической сферы.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rPr>
          <w:b/>
        </w:rPr>
        <w:t>Теория.</w:t>
      </w:r>
      <w:r w:rsidRPr="00ED1107">
        <w:rPr>
          <w:b/>
          <w:i/>
        </w:rPr>
        <w:t xml:space="preserve"> </w:t>
      </w:r>
      <w:r w:rsidRPr="00ED1107">
        <w:rPr>
          <w:rFonts w:eastAsia="Calibri"/>
        </w:rPr>
        <w:t>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rPr>
          <w:b/>
        </w:rPr>
        <w:t>Практика</w:t>
      </w:r>
      <w:r w:rsidRPr="00ED1107">
        <w:t>. Беседа «Кого можно считать политиком».</w:t>
      </w:r>
    </w:p>
    <w:p w:rsidR="00845D18" w:rsidRPr="00ED1107" w:rsidRDefault="00845D18" w:rsidP="00ED1107">
      <w:pPr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b/>
          <w:sz w:val="24"/>
          <w:szCs w:val="24"/>
        </w:rPr>
        <w:t xml:space="preserve">Входная диагностика. </w:t>
      </w:r>
      <w:r w:rsidRPr="00ED1107">
        <w:rPr>
          <w:rFonts w:ascii="Times New Roman" w:hAnsi="Times New Roman" w:cs="Times New Roman"/>
          <w:sz w:val="24"/>
          <w:szCs w:val="24"/>
        </w:rPr>
        <w:t>Тест «Терминологический политический минимум».</w:t>
      </w:r>
    </w:p>
    <w:p w:rsidR="00845D18" w:rsidRPr="00ED1107" w:rsidRDefault="00845D18" w:rsidP="00ED1107">
      <w:pPr>
        <w:pStyle w:val="TableParagraph"/>
        <w:ind w:left="-142" w:right="708" w:firstLine="142"/>
        <w:jc w:val="both"/>
        <w:rPr>
          <w:b/>
          <w:sz w:val="24"/>
          <w:szCs w:val="24"/>
        </w:rPr>
      </w:pPr>
      <w:r w:rsidRPr="00ED1107">
        <w:rPr>
          <w:b/>
          <w:sz w:val="24"/>
          <w:szCs w:val="24"/>
        </w:rPr>
        <w:t>Тема.4.2. Политические режимы.</w:t>
      </w:r>
    </w:p>
    <w:p w:rsidR="00845D18" w:rsidRPr="00ED1107" w:rsidRDefault="00845D18" w:rsidP="00ED1107">
      <w:pPr>
        <w:pStyle w:val="a6"/>
        <w:spacing w:before="0" w:beforeAutospacing="0" w:after="0" w:afterAutospacing="0"/>
        <w:ind w:left="-142" w:right="708" w:firstLine="142"/>
        <w:jc w:val="both"/>
      </w:pPr>
      <w:r w:rsidRPr="00ED1107">
        <w:rPr>
          <w:b/>
        </w:rPr>
        <w:t>Теория.</w:t>
      </w:r>
      <w:r w:rsidRPr="00ED1107">
        <w:t xml:space="preserve"> Понятие о политических режимах. Типы политических режимов. Тоталитаризм и авторитаризм, их общие черты и отличия. 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</w:t>
      </w:r>
    </w:p>
    <w:p w:rsidR="00845D18" w:rsidRPr="00ED1107" w:rsidRDefault="00845D18" w:rsidP="00ED1107">
      <w:pPr>
        <w:pStyle w:val="a6"/>
        <w:spacing w:before="0" w:beforeAutospacing="0" w:after="0" w:afterAutospacing="0"/>
        <w:ind w:left="-142" w:right="708" w:firstLine="142"/>
        <w:jc w:val="both"/>
      </w:pPr>
      <w:r w:rsidRPr="00ED1107">
        <w:rPr>
          <w:b/>
        </w:rPr>
        <w:t>Практика.</w:t>
      </w:r>
      <w:r w:rsidRPr="00ED1107">
        <w:t xml:space="preserve"> Беседа «Диктатура и формы ее проявления».</w:t>
      </w:r>
    </w:p>
    <w:p w:rsidR="00845D18" w:rsidRPr="00ED1107" w:rsidRDefault="00845D18" w:rsidP="00ED1107">
      <w:pPr>
        <w:pStyle w:val="TableParagraph"/>
        <w:ind w:left="-142" w:right="708" w:firstLine="142"/>
        <w:jc w:val="both"/>
        <w:rPr>
          <w:b/>
          <w:sz w:val="24"/>
          <w:szCs w:val="24"/>
        </w:rPr>
      </w:pPr>
      <w:r w:rsidRPr="00ED1107">
        <w:rPr>
          <w:b/>
          <w:sz w:val="24"/>
          <w:szCs w:val="24"/>
        </w:rPr>
        <w:t>Тема 4.3.</w:t>
      </w:r>
      <w:r w:rsidRPr="00ED1107">
        <w:rPr>
          <w:sz w:val="24"/>
          <w:szCs w:val="24"/>
        </w:rPr>
        <w:t xml:space="preserve"> </w:t>
      </w:r>
      <w:r w:rsidRPr="00ED1107">
        <w:rPr>
          <w:b/>
          <w:sz w:val="24"/>
          <w:szCs w:val="24"/>
        </w:rPr>
        <w:t>Правовое государство, его сущность и основные принципы.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rPr>
          <w:b/>
        </w:rPr>
        <w:t xml:space="preserve">Теория. </w:t>
      </w:r>
      <w:r w:rsidRPr="00ED1107">
        <w:t>Понятие государства. Государство как главный институт политической власти. Функции и типы государства. Гражданское общество и государство. Функции государства.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rPr>
          <w:b/>
        </w:rPr>
        <w:t xml:space="preserve">Практика. </w:t>
      </w:r>
      <w:r w:rsidRPr="00ED1107">
        <w:t>Дискуссия «Какие функции государства надо усилить».</w:t>
      </w:r>
    </w:p>
    <w:p w:rsidR="00845D18" w:rsidRPr="00ED1107" w:rsidRDefault="00845D18" w:rsidP="00ED1107">
      <w:pPr>
        <w:pStyle w:val="TableParagraph"/>
        <w:ind w:left="-142" w:right="708" w:firstLine="142"/>
        <w:jc w:val="both"/>
        <w:rPr>
          <w:b/>
          <w:sz w:val="24"/>
          <w:szCs w:val="24"/>
        </w:rPr>
      </w:pPr>
      <w:r w:rsidRPr="00ED1107">
        <w:rPr>
          <w:b/>
          <w:sz w:val="24"/>
          <w:szCs w:val="24"/>
        </w:rPr>
        <w:t>Тема.4.4. Государственный аппарат. Избирательные системы.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rPr>
          <w:b/>
          <w:i/>
        </w:rPr>
        <w:t xml:space="preserve">Теория. </w:t>
      </w:r>
      <w:r w:rsidRPr="00ED1107">
        <w:t>Государственный аппарат, его задачи и функции. Органы исполнительной власти. Избирательные системы, их виды и содержание. Пропорциональная  и мажоритарные системы.</w:t>
      </w:r>
    </w:p>
    <w:p w:rsidR="00845D18" w:rsidRPr="00ED1107" w:rsidRDefault="00845D18" w:rsidP="00ED1107">
      <w:pPr>
        <w:spacing w:after="0" w:line="240" w:lineRule="auto"/>
        <w:ind w:left="-142" w:righ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1107">
        <w:rPr>
          <w:rFonts w:ascii="Times New Roman" w:hAnsi="Times New Roman" w:cs="Times New Roman"/>
          <w:b/>
          <w:sz w:val="24"/>
          <w:szCs w:val="24"/>
        </w:rPr>
        <w:lastRenderedPageBreak/>
        <w:t>Практика</w:t>
      </w:r>
      <w:r w:rsidRPr="00ED110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D1107">
        <w:rPr>
          <w:rFonts w:ascii="Times New Roman" w:hAnsi="Times New Roman" w:cs="Times New Roman"/>
          <w:sz w:val="24"/>
          <w:szCs w:val="24"/>
        </w:rPr>
        <w:t>Игра «Честные выборы. Голосуй за нашего кандидата!»</w:t>
      </w:r>
    </w:p>
    <w:p w:rsidR="00845D18" w:rsidRPr="00ED1107" w:rsidRDefault="00845D18" w:rsidP="00ED1107">
      <w:pPr>
        <w:pStyle w:val="TableParagraph"/>
        <w:tabs>
          <w:tab w:val="left" w:pos="1123"/>
          <w:tab w:val="left" w:pos="1982"/>
          <w:tab w:val="left" w:pos="3942"/>
          <w:tab w:val="left" w:pos="5152"/>
        </w:tabs>
        <w:ind w:left="-142" w:right="708" w:firstLine="142"/>
        <w:jc w:val="both"/>
        <w:rPr>
          <w:b/>
          <w:sz w:val="24"/>
          <w:szCs w:val="24"/>
        </w:rPr>
      </w:pPr>
      <w:r w:rsidRPr="00ED1107">
        <w:rPr>
          <w:b/>
          <w:sz w:val="24"/>
          <w:szCs w:val="24"/>
        </w:rPr>
        <w:t>Тема 4.5.</w:t>
      </w:r>
      <w:r w:rsidRPr="00ED1107">
        <w:rPr>
          <w:sz w:val="24"/>
          <w:szCs w:val="24"/>
        </w:rPr>
        <w:t xml:space="preserve"> </w:t>
      </w:r>
      <w:r w:rsidRPr="00ED1107">
        <w:rPr>
          <w:b/>
          <w:sz w:val="24"/>
          <w:szCs w:val="24"/>
        </w:rPr>
        <w:t>Политические партиии многопартийность.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rPr>
          <w:b/>
        </w:rPr>
        <w:t>Теория.</w:t>
      </w:r>
      <w:r w:rsidRPr="00ED1107">
        <w:t xml:space="preserve"> Понятие политических партий, их деятельность на политической арене. Программы политических партий.  Виды политических партий. Современные политические системы.</w:t>
      </w:r>
      <w:r w:rsidRPr="00ED1107">
        <w:tab/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rPr>
          <w:b/>
        </w:rPr>
        <w:t>Практика.</w:t>
      </w:r>
      <w:r w:rsidRPr="00ED1107">
        <w:rPr>
          <w:b/>
          <w:i/>
        </w:rPr>
        <w:t xml:space="preserve"> </w:t>
      </w:r>
      <w:r w:rsidRPr="00ED1107">
        <w:t>Дискуссия «Можно ли отказаться от многопартийности в государстве».</w:t>
      </w:r>
    </w:p>
    <w:p w:rsidR="00845D18" w:rsidRPr="00ED1107" w:rsidRDefault="00845D18" w:rsidP="00ED1107">
      <w:pPr>
        <w:pStyle w:val="TableParagraph"/>
        <w:ind w:left="-142" w:right="708" w:firstLine="142"/>
        <w:jc w:val="both"/>
        <w:rPr>
          <w:b/>
          <w:sz w:val="24"/>
          <w:szCs w:val="24"/>
        </w:rPr>
      </w:pPr>
      <w:r w:rsidRPr="00ED1107">
        <w:rPr>
          <w:b/>
          <w:sz w:val="24"/>
          <w:szCs w:val="24"/>
        </w:rPr>
        <w:t>Тема.4.6.</w:t>
      </w:r>
      <w:r w:rsidRPr="00ED1107">
        <w:rPr>
          <w:sz w:val="24"/>
          <w:szCs w:val="24"/>
        </w:rPr>
        <w:t xml:space="preserve"> </w:t>
      </w:r>
      <w:r w:rsidRPr="00ED1107">
        <w:rPr>
          <w:b/>
          <w:sz w:val="24"/>
          <w:szCs w:val="24"/>
        </w:rPr>
        <w:t>Политическая идеология и политическая деятельность.</w:t>
      </w:r>
      <w:r w:rsidRPr="00ED1107">
        <w:rPr>
          <w:b/>
          <w:sz w:val="24"/>
          <w:szCs w:val="24"/>
        </w:rPr>
        <w:tab/>
      </w:r>
    </w:p>
    <w:p w:rsidR="00845D18" w:rsidRPr="00ED1107" w:rsidRDefault="00845D18" w:rsidP="00ED1107">
      <w:pPr>
        <w:pStyle w:val="ac"/>
        <w:tabs>
          <w:tab w:val="left" w:pos="1295"/>
          <w:tab w:val="left" w:pos="2438"/>
          <w:tab w:val="left" w:pos="4134"/>
          <w:tab w:val="left" w:pos="5534"/>
          <w:tab w:val="left" w:pos="6841"/>
          <w:tab w:val="left" w:pos="9332"/>
        </w:tabs>
        <w:ind w:left="-142" w:right="708" w:firstLine="142"/>
        <w:jc w:val="both"/>
      </w:pPr>
      <w:r w:rsidRPr="00ED1107">
        <w:rPr>
          <w:b/>
        </w:rPr>
        <w:t xml:space="preserve">Теория. </w:t>
      </w:r>
      <w:r w:rsidRPr="00ED1107">
        <w:rPr>
          <w:color w:val="000000"/>
        </w:rPr>
        <w:t xml:space="preserve">Политическая элита. Политическое лидерство. Политическое участие. Виды политических идеологий. </w:t>
      </w:r>
      <w:r w:rsidRPr="00ED1107">
        <w:t>Понятие</w:t>
      </w:r>
      <w:r w:rsidRPr="00ED1107">
        <w:tab/>
        <w:t>политической  идеологии.</w:t>
      </w:r>
    </w:p>
    <w:p w:rsidR="00845D18" w:rsidRPr="00ED1107" w:rsidRDefault="00845D18" w:rsidP="00ED1107">
      <w:pPr>
        <w:pStyle w:val="ac"/>
        <w:tabs>
          <w:tab w:val="left" w:pos="1295"/>
          <w:tab w:val="left" w:pos="2438"/>
          <w:tab w:val="left" w:pos="4134"/>
          <w:tab w:val="left" w:pos="5534"/>
          <w:tab w:val="left" w:pos="6841"/>
          <w:tab w:val="left" w:pos="9332"/>
        </w:tabs>
        <w:ind w:left="-142" w:right="708" w:firstLine="142"/>
        <w:jc w:val="both"/>
      </w:pPr>
      <w:r w:rsidRPr="00ED1107">
        <w:t>Основные</w:t>
      </w:r>
      <w:r w:rsidRPr="00ED1107">
        <w:tab/>
        <w:t>идейно-политические</w:t>
      </w:r>
      <w:r w:rsidRPr="00ED1107">
        <w:tab/>
        <w:t>течения современности. Понятие политической деятельности, ее виды.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rPr>
          <w:b/>
          <w:i/>
        </w:rPr>
        <w:t xml:space="preserve">Практика. </w:t>
      </w:r>
      <w:r w:rsidRPr="00ED1107">
        <w:t>Дискуссия «Зачем обществу политическая идеология».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rPr>
          <w:b/>
          <w:i/>
        </w:rPr>
        <w:t xml:space="preserve"> </w:t>
      </w:r>
      <w:r w:rsidRPr="00ED1107">
        <w:t>Практическая работа «Политические деятели России».</w:t>
      </w:r>
    </w:p>
    <w:p w:rsidR="00845D18" w:rsidRPr="00ED1107" w:rsidRDefault="00845D18" w:rsidP="00ED1107">
      <w:pPr>
        <w:pStyle w:val="ac"/>
        <w:ind w:left="-142" w:right="708" w:firstLine="142"/>
        <w:jc w:val="both"/>
      </w:pPr>
      <w:r w:rsidRPr="00ED1107">
        <w:rPr>
          <w:b/>
        </w:rPr>
        <w:t>Итоговое занятие</w:t>
      </w:r>
      <w:r w:rsidRPr="00ED1107">
        <w:t>. Подведение итогов учебного года, поощрение наиболее активных учеников.</w:t>
      </w:r>
    </w:p>
    <w:p w:rsidR="00845D18" w:rsidRPr="00ED1107" w:rsidRDefault="00845D18" w:rsidP="00ED110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7AE" w:rsidRPr="00ED1107" w:rsidRDefault="006957AE" w:rsidP="00ED110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83ADC" w:rsidRPr="00ED1107" w:rsidRDefault="00683ADC" w:rsidP="00ED11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ADC" w:rsidRPr="00ED1107" w:rsidRDefault="00683ADC" w:rsidP="00ED11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813" w:rsidRPr="00ED1107" w:rsidRDefault="00CD0813" w:rsidP="00ED1107">
      <w:pPr>
        <w:spacing w:after="0" w:line="240" w:lineRule="auto"/>
        <w:ind w:left="993" w:right="-569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CD0813" w:rsidRPr="00ED1107" w:rsidSect="001A3FC0">
          <w:footerReference w:type="default" r:id="rId8"/>
          <w:pgSz w:w="16838" w:h="11906" w:orient="landscape"/>
          <w:pgMar w:top="1135" w:right="1134" w:bottom="850" w:left="1134" w:header="708" w:footer="708" w:gutter="0"/>
          <w:cols w:space="708"/>
          <w:titlePg/>
          <w:docGrid w:linePitch="360"/>
        </w:sectPr>
      </w:pPr>
    </w:p>
    <w:p w:rsidR="00683ADC" w:rsidRPr="00ED1107" w:rsidRDefault="00263989" w:rsidP="00ED11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107">
        <w:rPr>
          <w:rFonts w:ascii="Times New Roman" w:hAnsi="Times New Roman" w:cs="Times New Roman"/>
          <w:b/>
          <w:sz w:val="24"/>
          <w:szCs w:val="24"/>
        </w:rPr>
        <w:lastRenderedPageBreak/>
        <w:t>2. Календарно-тематическое планирование</w:t>
      </w:r>
    </w:p>
    <w:p w:rsidR="00683ADC" w:rsidRPr="00ED1107" w:rsidRDefault="00683ADC" w:rsidP="00ED110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10" w:type="dxa"/>
        <w:tblInd w:w="12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8601"/>
        <w:gridCol w:w="1559"/>
        <w:gridCol w:w="2598"/>
      </w:tblGrid>
      <w:tr w:rsidR="0097530C" w:rsidRPr="0097530C" w:rsidTr="0097530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530C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97530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530C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30C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30C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97530C" w:rsidRPr="0097530C" w:rsidTr="0097530C">
        <w:trPr>
          <w:trHeight w:val="30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530C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8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pStyle w:val="TableParagraph"/>
              <w:ind w:left="220" w:right="708" w:firstLine="142"/>
            </w:pPr>
            <w:r w:rsidRPr="0097530C">
              <w:t xml:space="preserve"> Происхождение человека. Человек и природа. Человек и общество.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pStyle w:val="TableParagraph"/>
              <w:ind w:left="220" w:right="708" w:firstLine="142"/>
            </w:pPr>
          </w:p>
        </w:tc>
      </w:tr>
      <w:tr w:rsidR="0097530C" w:rsidRPr="0097530C" w:rsidTr="0097530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530C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8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pStyle w:val="a4"/>
              <w:rPr>
                <w:rFonts w:ascii="Times New Roman" w:hAnsi="Times New Roman" w:cs="Times New Roman"/>
              </w:rPr>
            </w:pPr>
            <w:r w:rsidRPr="0097530C">
              <w:rPr>
                <w:rFonts w:ascii="Times New Roman" w:hAnsi="Times New Roman" w:cs="Times New Roman"/>
              </w:rPr>
              <w:t>Методы и способы восприятия и оценки</w:t>
            </w:r>
          </w:p>
          <w:p w:rsidR="0097530C" w:rsidRPr="0097530C" w:rsidRDefault="0097530C" w:rsidP="0097530C">
            <w:pPr>
              <w:pStyle w:val="a4"/>
              <w:rPr>
                <w:rFonts w:ascii="Times New Roman" w:hAnsi="Times New Roman" w:cs="Times New Roman"/>
              </w:rPr>
            </w:pPr>
            <w:r w:rsidRPr="0097530C">
              <w:rPr>
                <w:rFonts w:ascii="Times New Roman" w:hAnsi="Times New Roman" w:cs="Times New Roman"/>
              </w:rPr>
              <w:t xml:space="preserve">современного общества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7530C" w:rsidRPr="0097530C" w:rsidTr="0097530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530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8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pStyle w:val="a4"/>
              <w:rPr>
                <w:rFonts w:ascii="Times New Roman" w:hAnsi="Times New Roman" w:cs="Times New Roman"/>
              </w:rPr>
            </w:pPr>
            <w:r w:rsidRPr="0097530C">
              <w:rPr>
                <w:rFonts w:ascii="Times New Roman" w:hAnsi="Times New Roman" w:cs="Times New Roman"/>
              </w:rPr>
              <w:t xml:space="preserve"> Актуальные проблемы современного общества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7530C" w:rsidRPr="0097530C" w:rsidTr="0097530C">
        <w:trPr>
          <w:trHeight w:val="267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530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8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pStyle w:val="a4"/>
              <w:rPr>
                <w:rFonts w:ascii="Times New Roman" w:hAnsi="Times New Roman" w:cs="Times New Roman"/>
              </w:rPr>
            </w:pPr>
            <w:r w:rsidRPr="0097530C">
              <w:rPr>
                <w:rFonts w:ascii="Times New Roman" w:hAnsi="Times New Roman" w:cs="Times New Roman"/>
              </w:rPr>
              <w:t xml:space="preserve"> Духовная жизнь общества и культура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7530C" w:rsidRPr="0097530C" w:rsidTr="0097530C">
        <w:trPr>
          <w:trHeight w:val="44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530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8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530C">
              <w:rPr>
                <w:rFonts w:ascii="Times New Roman" w:hAnsi="Times New Roman" w:cs="Times New Roman"/>
              </w:rPr>
              <w:t>Общество как совместная жизнедеятельность людей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30C" w:rsidRPr="0097530C" w:rsidTr="0097530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530C">
              <w:rPr>
                <w:rFonts w:ascii="Times New Roman" w:hAnsi="Times New Roman" w:cs="Times New Roman"/>
                <w:lang w:val="en-US"/>
              </w:rPr>
              <w:t>1</w:t>
            </w:r>
            <w:r w:rsidRPr="009753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8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pStyle w:val="a4"/>
              <w:rPr>
                <w:rFonts w:ascii="Times New Roman" w:hAnsi="Times New Roman" w:cs="Times New Roman"/>
              </w:rPr>
            </w:pPr>
            <w:r w:rsidRPr="0097530C">
              <w:rPr>
                <w:rFonts w:ascii="Times New Roman" w:hAnsi="Times New Roman" w:cs="Times New Roman"/>
              </w:rPr>
              <w:t>Общество как сложная динамическая система. Общественные отношения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7530C" w:rsidRPr="0097530C" w:rsidTr="0097530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530C">
              <w:rPr>
                <w:rFonts w:ascii="Times New Roman" w:hAnsi="Times New Roman" w:cs="Times New Roman"/>
                <w:lang w:val="en-US"/>
              </w:rPr>
              <w:t>1</w:t>
            </w:r>
            <w:r w:rsidRPr="0097530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8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530C">
              <w:rPr>
                <w:rFonts w:ascii="Times New Roman" w:hAnsi="Times New Roman" w:cs="Times New Roman"/>
              </w:rPr>
              <w:t>Глобальные проблемы современности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30C" w:rsidRPr="0097530C" w:rsidTr="0097530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15-16</w:t>
            </w:r>
          </w:p>
        </w:tc>
        <w:tc>
          <w:tcPr>
            <w:tcW w:w="8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530C">
              <w:rPr>
                <w:rFonts w:ascii="Times New Roman" w:hAnsi="Times New Roman" w:cs="Times New Roman"/>
              </w:rPr>
              <w:t>Конфликты в обществе и пути их решения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30C" w:rsidRPr="0097530C" w:rsidTr="0097530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pStyle w:val="a4"/>
              <w:rPr>
                <w:rFonts w:ascii="Times New Roman" w:hAnsi="Times New Roman" w:cs="Times New Roman"/>
              </w:rPr>
            </w:pPr>
            <w:r w:rsidRPr="0097530C">
              <w:rPr>
                <w:rFonts w:ascii="Times New Roman" w:hAnsi="Times New Roman" w:cs="Times New Roman"/>
              </w:rPr>
              <w:t>Понятие предпринимательской деятельности и ее участники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7530C" w:rsidRPr="0097530C" w:rsidTr="0097530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18-</w:t>
            </w:r>
            <w:r w:rsidRPr="0097530C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8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pStyle w:val="a4"/>
              <w:rPr>
                <w:rFonts w:ascii="Times New Roman" w:hAnsi="Times New Roman" w:cs="Times New Roman"/>
              </w:rPr>
            </w:pPr>
            <w:r w:rsidRPr="0097530C">
              <w:rPr>
                <w:rFonts w:ascii="Times New Roman" w:hAnsi="Times New Roman" w:cs="Times New Roman"/>
              </w:rPr>
              <w:t>Основные показатели уровня жизни общества. Потребительская корзина. Понятие прожиточного минимума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7530C" w:rsidRPr="0097530C" w:rsidTr="0097530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8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pStyle w:val="a4"/>
              <w:rPr>
                <w:rFonts w:ascii="Times New Roman" w:hAnsi="Times New Roman" w:cs="Times New Roman"/>
              </w:rPr>
            </w:pPr>
            <w:r w:rsidRPr="0097530C">
              <w:rPr>
                <w:rFonts w:ascii="Times New Roman" w:hAnsi="Times New Roman" w:cs="Times New Roman"/>
              </w:rPr>
              <w:t>Рыночная экономика и ее принципы. Рынок и его роль в экономической жизни общества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3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7530C" w:rsidRPr="0097530C" w:rsidTr="0097530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21-</w:t>
            </w:r>
            <w:r w:rsidRPr="0097530C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8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pStyle w:val="a4"/>
              <w:rPr>
                <w:rFonts w:ascii="Times New Roman" w:hAnsi="Times New Roman" w:cs="Times New Roman"/>
              </w:rPr>
            </w:pPr>
            <w:r w:rsidRPr="0097530C">
              <w:rPr>
                <w:rFonts w:ascii="Times New Roman" w:hAnsi="Times New Roman" w:cs="Times New Roman"/>
              </w:rPr>
              <w:t>Бюджет. Бюджетная политика государства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78774E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7530C" w:rsidRPr="0097530C" w:rsidTr="0097530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8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530C">
              <w:rPr>
                <w:rFonts w:ascii="Times New Roman" w:hAnsi="Times New Roman" w:cs="Times New Roman"/>
              </w:rPr>
              <w:t>Финансово-кредитная политика. Таможенная политика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78774E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30C" w:rsidRPr="0097530C" w:rsidTr="0097530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pStyle w:val="a4"/>
              <w:rPr>
                <w:rFonts w:ascii="Times New Roman" w:hAnsi="Times New Roman" w:cs="Times New Roman"/>
              </w:rPr>
            </w:pPr>
            <w:r w:rsidRPr="0097530C">
              <w:rPr>
                <w:rFonts w:ascii="Times New Roman" w:hAnsi="Times New Roman" w:cs="Times New Roman"/>
              </w:rPr>
              <w:t>Политика, ее роль в жизни общества. Структура политической сферы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3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7530C" w:rsidRPr="0097530C" w:rsidTr="0097530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26-</w:t>
            </w:r>
            <w:r w:rsidRPr="0097530C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8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pStyle w:val="a4"/>
              <w:rPr>
                <w:rFonts w:ascii="Times New Roman" w:hAnsi="Times New Roman" w:cs="Times New Roman"/>
              </w:rPr>
            </w:pPr>
            <w:r w:rsidRPr="0097530C">
              <w:rPr>
                <w:rFonts w:ascii="Times New Roman" w:hAnsi="Times New Roman" w:cs="Times New Roman"/>
              </w:rPr>
              <w:t>Политические режимы 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78774E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7530C" w:rsidRPr="0097530C" w:rsidTr="0097530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8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pStyle w:val="a4"/>
              <w:rPr>
                <w:rFonts w:ascii="Times New Roman" w:hAnsi="Times New Roman" w:cs="Times New Roman"/>
              </w:rPr>
            </w:pPr>
            <w:r w:rsidRPr="0097530C">
              <w:rPr>
                <w:rFonts w:ascii="Times New Roman" w:hAnsi="Times New Roman" w:cs="Times New Roman"/>
              </w:rPr>
              <w:t>Правовое государство, его сущность и основные принципы.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78774E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7530C" w:rsidRPr="0097530C" w:rsidTr="0097530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29-</w:t>
            </w:r>
            <w:r w:rsidRPr="0097530C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pStyle w:val="a4"/>
              <w:rPr>
                <w:rFonts w:ascii="Times New Roman" w:hAnsi="Times New Roman" w:cs="Times New Roman"/>
              </w:rPr>
            </w:pPr>
            <w:r w:rsidRPr="0097530C">
              <w:rPr>
                <w:rFonts w:ascii="Times New Roman" w:hAnsi="Times New Roman" w:cs="Times New Roman"/>
              </w:rPr>
              <w:t>Государственный аппарат. Избирательные системы.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78774E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7530C" w:rsidRPr="0097530C" w:rsidTr="0097530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</w:t>
            </w:r>
            <w:r w:rsidRPr="0097530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pStyle w:val="a4"/>
              <w:rPr>
                <w:rFonts w:ascii="Times New Roman" w:hAnsi="Times New Roman" w:cs="Times New Roman"/>
              </w:rPr>
            </w:pPr>
            <w:r w:rsidRPr="0097530C">
              <w:rPr>
                <w:rFonts w:ascii="Times New Roman" w:hAnsi="Times New Roman" w:cs="Times New Roman"/>
              </w:rPr>
              <w:t>Политические партии</w:t>
            </w:r>
            <w:r w:rsidRPr="0097530C">
              <w:rPr>
                <w:rFonts w:ascii="Times New Roman" w:hAnsi="Times New Roman" w:cs="Times New Roman"/>
              </w:rPr>
              <w:tab/>
              <w:t>и многопартийность.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78774E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7530C" w:rsidRPr="0097530C" w:rsidTr="0097530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</w:t>
            </w:r>
            <w:r w:rsidRPr="0097530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pStyle w:val="a4"/>
              <w:rPr>
                <w:rFonts w:ascii="Times New Roman" w:hAnsi="Times New Roman" w:cs="Times New Roman"/>
              </w:rPr>
            </w:pPr>
            <w:r w:rsidRPr="0097530C">
              <w:rPr>
                <w:rFonts w:ascii="Times New Roman" w:hAnsi="Times New Roman" w:cs="Times New Roman"/>
              </w:rPr>
              <w:t>Политическая идеология и политическая деятельность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78774E" w:rsidP="009753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2" w:name="_GoBack"/>
            <w:bookmarkEnd w:id="2"/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30C" w:rsidRPr="0097530C" w:rsidRDefault="0097530C" w:rsidP="009753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3532A" w:rsidRPr="00ED1107" w:rsidRDefault="0003532A" w:rsidP="00ED1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</w:rPr>
        <w:sectPr w:rsidR="0003532A" w:rsidRPr="00ED1107" w:rsidSect="0097530C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2855FE" w:rsidRPr="00ED1107" w:rsidRDefault="003B6D6F" w:rsidP="00ED110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D11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2.2.1. </w:t>
      </w:r>
      <w:r w:rsidR="002855FE" w:rsidRPr="00ED1107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9B35D1" w:rsidRPr="00ED1107" w:rsidRDefault="009B35D1" w:rsidP="0097530C">
      <w:pPr>
        <w:autoSpaceDE w:val="0"/>
        <w:autoSpaceDN w:val="0"/>
        <w:adjustRightInd w:val="0"/>
        <w:spacing w:after="0" w:line="240" w:lineRule="auto"/>
        <w:ind w:left="-709" w:right="70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t xml:space="preserve">1. Обществознание в схемах и таблицах. Махоткин А.В., Махоткина Н.В. (2003, 352с.) </w:t>
      </w:r>
    </w:p>
    <w:p w:rsidR="009B35D1" w:rsidRPr="00ED1107" w:rsidRDefault="009B35D1" w:rsidP="0097530C">
      <w:pPr>
        <w:autoSpaceDE w:val="0"/>
        <w:autoSpaceDN w:val="0"/>
        <w:adjustRightInd w:val="0"/>
        <w:spacing w:after="0" w:line="240" w:lineRule="auto"/>
        <w:ind w:left="-709" w:right="70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t xml:space="preserve">2. Обществознание в таблицах. 10-11 классы. Баранов П.А. (2012, 190с.) </w:t>
      </w:r>
    </w:p>
    <w:p w:rsidR="009B35D1" w:rsidRPr="00ED1107" w:rsidRDefault="009B35D1" w:rsidP="0097530C">
      <w:pPr>
        <w:autoSpaceDE w:val="0"/>
        <w:autoSpaceDN w:val="0"/>
        <w:adjustRightInd w:val="0"/>
        <w:spacing w:after="0" w:line="240" w:lineRule="auto"/>
        <w:ind w:left="-709" w:right="70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t xml:space="preserve">3. Обществознание. (Учебн. для 10кл. общеобразоват. учр.: профильный уровень.) Боголюбов Л.Н. и др. (2007, 416с.) </w:t>
      </w:r>
    </w:p>
    <w:p w:rsidR="009B35D1" w:rsidRPr="00ED1107" w:rsidRDefault="009B35D1" w:rsidP="0097530C">
      <w:pPr>
        <w:autoSpaceDE w:val="0"/>
        <w:autoSpaceDN w:val="0"/>
        <w:adjustRightInd w:val="0"/>
        <w:spacing w:after="0" w:line="240" w:lineRule="auto"/>
        <w:ind w:left="-709" w:right="70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t xml:space="preserve">4.Обществознание. (Учебник для ССУЗов) Курбатов В.И. (2012, 6-е изд., 512с.) </w:t>
      </w:r>
    </w:p>
    <w:p w:rsidR="009B35D1" w:rsidRPr="00ED1107" w:rsidRDefault="009B35D1" w:rsidP="0097530C">
      <w:pPr>
        <w:autoSpaceDE w:val="0"/>
        <w:autoSpaceDN w:val="0"/>
        <w:adjustRightInd w:val="0"/>
        <w:spacing w:after="0" w:line="240" w:lineRule="auto"/>
        <w:ind w:left="-709" w:right="70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t xml:space="preserve">5.Обществознание. (Учебное пособие для школьников старш. кл. и поступающих в вузы) Клименко А.В., Румынина В.В. (2004, 4-е изд., 480с.) </w:t>
      </w:r>
    </w:p>
    <w:p w:rsidR="009B35D1" w:rsidRPr="00ED1107" w:rsidRDefault="009B35D1" w:rsidP="0097530C">
      <w:pPr>
        <w:autoSpaceDE w:val="0"/>
        <w:autoSpaceDN w:val="0"/>
        <w:adjustRightInd w:val="0"/>
        <w:spacing w:after="0" w:line="240" w:lineRule="auto"/>
        <w:ind w:left="-709" w:right="70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t xml:space="preserve">6. Обществознание. Весь курс школьной программы в схемах и таблицах. (2013, 95с.) </w:t>
      </w:r>
    </w:p>
    <w:p w:rsidR="009B35D1" w:rsidRPr="00ED1107" w:rsidRDefault="009B35D1" w:rsidP="0097530C">
      <w:pPr>
        <w:autoSpaceDE w:val="0"/>
        <w:autoSpaceDN w:val="0"/>
        <w:adjustRightInd w:val="0"/>
        <w:spacing w:after="0" w:line="240" w:lineRule="auto"/>
        <w:ind w:left="-709" w:right="70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t xml:space="preserve">7. Обществознание. Глобальный мир в XXI веке. 11 класс. Книга для учителя. Поляков Л.В. и др. (2007, 367с.) </w:t>
      </w:r>
    </w:p>
    <w:p w:rsidR="009B35D1" w:rsidRPr="00ED1107" w:rsidRDefault="009B35D1" w:rsidP="0097530C">
      <w:pPr>
        <w:autoSpaceDE w:val="0"/>
        <w:autoSpaceDN w:val="0"/>
        <w:adjustRightInd w:val="0"/>
        <w:spacing w:after="0" w:line="240" w:lineRule="auto"/>
        <w:ind w:left="-709" w:right="70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t xml:space="preserve">8. Обществознание. Глобальный мир в XXI веке. 11класс. Методическое пособие. Поляков Л.В., Иоффе А.Н. (2008, 176с.) </w:t>
      </w:r>
    </w:p>
    <w:p w:rsidR="009B35D1" w:rsidRPr="00ED1107" w:rsidRDefault="009B35D1" w:rsidP="0097530C">
      <w:pPr>
        <w:autoSpaceDE w:val="0"/>
        <w:autoSpaceDN w:val="0"/>
        <w:adjustRightInd w:val="0"/>
        <w:spacing w:after="0" w:line="240" w:lineRule="auto"/>
        <w:ind w:left="-709" w:right="70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t xml:space="preserve">9. Обществознание. ЕГЭ. Сборник заданий. Методическое пособие для подготовки к экзамену. Лазебникова А.Ю., Брандт М.Ю. (2013, 160с.) </w:t>
      </w:r>
    </w:p>
    <w:p w:rsidR="009B35D1" w:rsidRPr="00ED1107" w:rsidRDefault="009B35D1" w:rsidP="0097530C">
      <w:pPr>
        <w:autoSpaceDE w:val="0"/>
        <w:autoSpaceDN w:val="0"/>
        <w:adjustRightInd w:val="0"/>
        <w:spacing w:after="0" w:line="240" w:lineRule="auto"/>
        <w:ind w:left="-709" w:right="70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t xml:space="preserve">10.Обществознание. Полный справочник для подготовки к ЕГЭ. Баранов П.А., Воронцов А.В., Шевченко С.В. (2015, 478с.) </w:t>
      </w:r>
    </w:p>
    <w:p w:rsidR="009B35D1" w:rsidRPr="00ED1107" w:rsidRDefault="009B35D1" w:rsidP="0097530C">
      <w:pPr>
        <w:autoSpaceDE w:val="0"/>
        <w:autoSpaceDN w:val="0"/>
        <w:adjustRightInd w:val="0"/>
        <w:spacing w:after="0" w:line="240" w:lineRule="auto"/>
        <w:ind w:left="-709" w:right="70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t xml:space="preserve">11.Обществознание. Полный экспресс-репетитор. Баранов П.А., Воронцов А.В., Шевченко С.В. (2013, 736с.) </w:t>
      </w:r>
    </w:p>
    <w:p w:rsidR="009B35D1" w:rsidRPr="00ED1107" w:rsidRDefault="009B35D1" w:rsidP="0097530C">
      <w:pPr>
        <w:autoSpaceDE w:val="0"/>
        <w:autoSpaceDN w:val="0"/>
        <w:adjustRightInd w:val="0"/>
        <w:spacing w:after="0" w:line="240" w:lineRule="auto"/>
        <w:ind w:left="-709" w:right="70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t xml:space="preserve">12. Обществознание. Понятия и термины. Справочник. Брандт М.Ю. (2014, 128с.) </w:t>
      </w:r>
    </w:p>
    <w:p w:rsidR="009B35D1" w:rsidRPr="00ED1107" w:rsidRDefault="009B35D1" w:rsidP="0097530C">
      <w:pPr>
        <w:autoSpaceDE w:val="0"/>
        <w:autoSpaceDN w:val="0"/>
        <w:adjustRightInd w:val="0"/>
        <w:spacing w:after="0" w:line="240" w:lineRule="auto"/>
        <w:ind w:left="-709" w:right="70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t xml:space="preserve">13. Обществознание. Практикум. 11 кл. (уч. пос. для общеобразоват. учр.: профильный уровень.) Боголюбов Л.Н. и др. (2010, 160с.) </w:t>
      </w:r>
    </w:p>
    <w:p w:rsidR="009B35D1" w:rsidRPr="00ED1107" w:rsidRDefault="009B35D1" w:rsidP="0097530C">
      <w:pPr>
        <w:autoSpaceDE w:val="0"/>
        <w:autoSpaceDN w:val="0"/>
        <w:adjustRightInd w:val="0"/>
        <w:spacing w:after="0" w:line="240" w:lineRule="auto"/>
        <w:ind w:left="-709" w:right="70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t xml:space="preserve">14. Обществознание. Справочник для школьников. (2013, 192с.) </w:t>
      </w:r>
    </w:p>
    <w:p w:rsidR="009B35D1" w:rsidRPr="00ED1107" w:rsidRDefault="009B35D1" w:rsidP="0097530C">
      <w:pPr>
        <w:autoSpaceDE w:val="0"/>
        <w:autoSpaceDN w:val="0"/>
        <w:adjustRightInd w:val="0"/>
        <w:spacing w:after="0" w:line="240" w:lineRule="auto"/>
        <w:ind w:left="-709" w:right="70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t xml:space="preserve">15. Обществознание. Школьный словарь. 10-11 классы. Боголюбов Л.Н. и др. (2013, 158с.) </w:t>
      </w:r>
    </w:p>
    <w:p w:rsidR="009B35D1" w:rsidRPr="00ED1107" w:rsidRDefault="009B35D1" w:rsidP="0097530C">
      <w:pPr>
        <w:autoSpaceDE w:val="0"/>
        <w:autoSpaceDN w:val="0"/>
        <w:adjustRightInd w:val="0"/>
        <w:spacing w:after="0" w:line="240" w:lineRule="auto"/>
        <w:ind w:left="-709" w:right="70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t xml:space="preserve">16. Обществознание: 10-11кл. Школьный словарь-справочник. Барабанов В.В. (2004, 510с.) </w:t>
      </w:r>
    </w:p>
    <w:p w:rsidR="009B35D1" w:rsidRPr="00ED1107" w:rsidRDefault="009B35D1" w:rsidP="0097530C">
      <w:pPr>
        <w:autoSpaceDE w:val="0"/>
        <w:autoSpaceDN w:val="0"/>
        <w:adjustRightInd w:val="0"/>
        <w:spacing w:after="0" w:line="240" w:lineRule="auto"/>
        <w:ind w:left="-709" w:right="70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t xml:space="preserve">17. Право. Основы правовой культуры. 11 класс. В 2 ч. Ч.1. Певцова Е.А. (2012, 224с.) </w:t>
      </w:r>
    </w:p>
    <w:p w:rsidR="009B35D1" w:rsidRPr="00ED1107" w:rsidRDefault="009B35D1" w:rsidP="0097530C">
      <w:pPr>
        <w:autoSpaceDE w:val="0"/>
        <w:autoSpaceDN w:val="0"/>
        <w:adjustRightInd w:val="0"/>
        <w:spacing w:after="0" w:line="240" w:lineRule="auto"/>
        <w:ind w:left="-709" w:right="70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t xml:space="preserve">18. Сборник задач по праву с решениями. 10-11 классы. Базовый и профильный уровни. Кашанина Т.В., Кашанин А.В. (2012, 288с.) </w:t>
      </w:r>
    </w:p>
    <w:p w:rsidR="000413FF" w:rsidRPr="00ED1107" w:rsidRDefault="00B94AF5" w:rsidP="0097530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107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B64DD9" w:rsidRPr="00ED1107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845D18" w:rsidRPr="00ED1107" w:rsidRDefault="00845D18" w:rsidP="0097530C">
      <w:pPr>
        <w:autoSpaceDE w:val="0"/>
        <w:autoSpaceDN w:val="0"/>
        <w:adjustRightInd w:val="0"/>
        <w:spacing w:after="0" w:line="240" w:lineRule="auto"/>
        <w:ind w:left="-709" w:right="708" w:firstLine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1107">
        <w:rPr>
          <w:rFonts w:ascii="Times New Roman" w:eastAsia="TimesNewRomanPSMT" w:hAnsi="Times New Roman" w:cs="Times New Roman"/>
          <w:sz w:val="24"/>
          <w:szCs w:val="24"/>
        </w:rPr>
        <w:t>1. Еди</w:t>
      </w:r>
      <w:r w:rsidR="0097530C">
        <w:rPr>
          <w:rFonts w:ascii="Times New Roman" w:eastAsia="TimesNewRomanPSMT" w:hAnsi="Times New Roman" w:cs="Times New Roman"/>
          <w:sz w:val="24"/>
          <w:szCs w:val="24"/>
        </w:rPr>
        <w:t>ный государственный экзамен 2023</w:t>
      </w:r>
      <w:r w:rsidRPr="00ED1107">
        <w:rPr>
          <w:rFonts w:ascii="Times New Roman" w:eastAsia="TimesNewRomanPSMT" w:hAnsi="Times New Roman" w:cs="Times New Roman"/>
          <w:sz w:val="24"/>
          <w:szCs w:val="24"/>
        </w:rPr>
        <w:t>. Обществознание.</w:t>
      </w:r>
    </w:p>
    <w:p w:rsidR="00845D18" w:rsidRPr="00ED1107" w:rsidRDefault="00845D18" w:rsidP="0097530C">
      <w:pPr>
        <w:autoSpaceDE w:val="0"/>
        <w:autoSpaceDN w:val="0"/>
        <w:adjustRightInd w:val="0"/>
        <w:spacing w:after="0" w:line="240" w:lineRule="auto"/>
        <w:ind w:left="-709" w:right="708" w:firstLine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1107">
        <w:rPr>
          <w:rFonts w:ascii="Times New Roman" w:eastAsia="TimesNewRomanPSMT" w:hAnsi="Times New Roman" w:cs="Times New Roman"/>
          <w:sz w:val="24"/>
          <w:szCs w:val="24"/>
        </w:rPr>
        <w:t>Универсальные материалы для подготовки учащихся/ ФИПИ авторы-</w:t>
      </w:r>
    </w:p>
    <w:p w:rsidR="00845D18" w:rsidRPr="00ED1107" w:rsidRDefault="00845D18" w:rsidP="0097530C">
      <w:pPr>
        <w:autoSpaceDE w:val="0"/>
        <w:autoSpaceDN w:val="0"/>
        <w:adjustRightInd w:val="0"/>
        <w:spacing w:after="0" w:line="240" w:lineRule="auto"/>
        <w:ind w:left="-709" w:right="708" w:firstLine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1107">
        <w:rPr>
          <w:rFonts w:ascii="Times New Roman" w:eastAsia="TimesNewRomanPSMT" w:hAnsi="Times New Roman" w:cs="Times New Roman"/>
          <w:sz w:val="24"/>
          <w:szCs w:val="24"/>
        </w:rPr>
        <w:t>составители: О.А. Котова, Т. Е. Лискова, Е.Л. Рутковская – М.:</w:t>
      </w:r>
    </w:p>
    <w:p w:rsidR="00845D18" w:rsidRPr="00ED1107" w:rsidRDefault="0097530C" w:rsidP="0097530C">
      <w:pPr>
        <w:autoSpaceDE w:val="0"/>
        <w:autoSpaceDN w:val="0"/>
        <w:adjustRightInd w:val="0"/>
        <w:spacing w:after="0" w:line="240" w:lineRule="auto"/>
        <w:ind w:left="-709" w:right="708" w:firstLine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Интеллект-Центр, 2023</w:t>
      </w:r>
      <w:r w:rsidR="00845D18" w:rsidRPr="00ED110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45D18" w:rsidRPr="00ED1107" w:rsidRDefault="0097530C" w:rsidP="0097530C">
      <w:pPr>
        <w:autoSpaceDE w:val="0"/>
        <w:autoSpaceDN w:val="0"/>
        <w:adjustRightInd w:val="0"/>
        <w:spacing w:after="0" w:line="240" w:lineRule="auto"/>
        <w:ind w:left="-709" w:right="708" w:firstLine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2. ЕГЭ-2023</w:t>
      </w:r>
      <w:r w:rsidR="00845D18" w:rsidRPr="00ED1107">
        <w:rPr>
          <w:rFonts w:ascii="Times New Roman" w:eastAsia="TimesNewRomanPSMT" w:hAnsi="Times New Roman" w:cs="Times New Roman"/>
          <w:sz w:val="24"/>
          <w:szCs w:val="24"/>
        </w:rPr>
        <w:t>: Обществознание / ФИПИ авторы-составители: Т.Е. Лискова,</w:t>
      </w:r>
    </w:p>
    <w:p w:rsidR="00845D18" w:rsidRPr="00ED1107" w:rsidRDefault="00845D18" w:rsidP="0097530C">
      <w:pPr>
        <w:autoSpaceDE w:val="0"/>
        <w:autoSpaceDN w:val="0"/>
        <w:adjustRightInd w:val="0"/>
        <w:spacing w:after="0" w:line="240" w:lineRule="auto"/>
        <w:ind w:left="-709" w:right="708" w:firstLine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1107">
        <w:rPr>
          <w:rFonts w:ascii="Times New Roman" w:eastAsia="TimesNewRomanPSMT" w:hAnsi="Times New Roman" w:cs="Times New Roman"/>
          <w:sz w:val="24"/>
          <w:szCs w:val="24"/>
        </w:rPr>
        <w:t>О.А. Котова – М.: Астрель, 2021.</w:t>
      </w:r>
    </w:p>
    <w:p w:rsidR="00845D18" w:rsidRPr="00ED1107" w:rsidRDefault="0097530C" w:rsidP="0097530C">
      <w:pPr>
        <w:autoSpaceDE w:val="0"/>
        <w:autoSpaceDN w:val="0"/>
        <w:adjustRightInd w:val="0"/>
        <w:spacing w:after="0" w:line="240" w:lineRule="auto"/>
        <w:ind w:left="-709" w:right="708" w:firstLine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3. ЕГЭ-2023</w:t>
      </w:r>
      <w:r w:rsidR="00845D18" w:rsidRPr="00ED1107">
        <w:rPr>
          <w:rFonts w:ascii="Times New Roman" w:eastAsia="TimesNewRomanPSMT" w:hAnsi="Times New Roman" w:cs="Times New Roman"/>
          <w:sz w:val="24"/>
          <w:szCs w:val="24"/>
        </w:rPr>
        <w:t>. Федеральный банк экзаменационных материалов (открытый</w:t>
      </w:r>
    </w:p>
    <w:p w:rsidR="00845D18" w:rsidRPr="00ED1107" w:rsidRDefault="00845D18" w:rsidP="0097530C">
      <w:pPr>
        <w:autoSpaceDE w:val="0"/>
        <w:autoSpaceDN w:val="0"/>
        <w:adjustRightInd w:val="0"/>
        <w:spacing w:after="0" w:line="240" w:lineRule="auto"/>
        <w:ind w:left="-709" w:right="708" w:firstLine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1107">
        <w:rPr>
          <w:rFonts w:ascii="Times New Roman" w:eastAsia="TimesNewRomanPSMT" w:hAnsi="Times New Roman" w:cs="Times New Roman"/>
          <w:sz w:val="24"/>
          <w:szCs w:val="24"/>
        </w:rPr>
        <w:t>сегмент). Обществознание/ ФИПИ авторы-составители: Е.Л.</w:t>
      </w:r>
    </w:p>
    <w:p w:rsidR="00845D18" w:rsidRPr="00ED1107" w:rsidRDefault="00845D18" w:rsidP="0097530C">
      <w:pPr>
        <w:autoSpaceDE w:val="0"/>
        <w:autoSpaceDN w:val="0"/>
        <w:adjustRightInd w:val="0"/>
        <w:spacing w:after="0" w:line="240" w:lineRule="auto"/>
        <w:ind w:left="-709" w:right="708" w:firstLine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1107">
        <w:rPr>
          <w:rFonts w:ascii="Times New Roman" w:eastAsia="TimesNewRomanPSMT" w:hAnsi="Times New Roman" w:cs="Times New Roman"/>
          <w:sz w:val="24"/>
          <w:szCs w:val="24"/>
        </w:rPr>
        <w:t>Рутковская, О.А. Котова, Т.Е. Лискова, О.В. Кишенкова, Е.С.</w:t>
      </w:r>
    </w:p>
    <w:p w:rsidR="00845D18" w:rsidRPr="00ED1107" w:rsidRDefault="0097530C" w:rsidP="0097530C">
      <w:pPr>
        <w:autoSpaceDE w:val="0"/>
        <w:autoSpaceDN w:val="0"/>
        <w:adjustRightInd w:val="0"/>
        <w:spacing w:after="0" w:line="240" w:lineRule="auto"/>
        <w:ind w:left="-709" w:right="708" w:firstLine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Королькова – М.: Эксмо, 2023</w:t>
      </w:r>
      <w:r w:rsidR="00845D18" w:rsidRPr="00ED110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45D18" w:rsidRPr="00ED1107" w:rsidRDefault="00845D18" w:rsidP="0097530C">
      <w:pPr>
        <w:pStyle w:val="Default"/>
        <w:ind w:left="-709" w:right="708" w:firstLine="142"/>
        <w:jc w:val="both"/>
      </w:pPr>
      <w:r w:rsidRPr="00ED1107">
        <w:rPr>
          <w:b/>
          <w:bCs/>
        </w:rPr>
        <w:t>Литература для учащихся:</w:t>
      </w:r>
    </w:p>
    <w:p w:rsidR="00845D18" w:rsidRPr="00ED1107" w:rsidRDefault="00845D18" w:rsidP="0097530C">
      <w:pPr>
        <w:autoSpaceDE w:val="0"/>
        <w:autoSpaceDN w:val="0"/>
        <w:adjustRightInd w:val="0"/>
        <w:spacing w:after="0" w:line="240" w:lineRule="auto"/>
        <w:ind w:left="-709" w:right="70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t xml:space="preserve">1. Введение в обществознание. Общество-культура-цивилизация. Уч. пособие для 10-11кл. Часть 1. Захарова Е.Н. (1999, 192с.) </w:t>
      </w:r>
    </w:p>
    <w:p w:rsidR="00845D18" w:rsidRPr="00ED1107" w:rsidRDefault="00845D18" w:rsidP="0097530C">
      <w:pPr>
        <w:autoSpaceDE w:val="0"/>
        <w:autoSpaceDN w:val="0"/>
        <w:adjustRightInd w:val="0"/>
        <w:spacing w:after="0" w:line="240" w:lineRule="auto"/>
        <w:ind w:left="-709" w:right="70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107">
        <w:rPr>
          <w:rFonts w:ascii="Times New Roman" w:hAnsi="Times New Roman" w:cs="Times New Roman"/>
          <w:color w:val="000000"/>
          <w:sz w:val="24"/>
          <w:szCs w:val="24"/>
        </w:rPr>
        <w:t xml:space="preserve">2. Введение в политологию. Учеб. пособие для 10-11 классов. Гаджиев К.С., Каменская Г.В., Родионов А.Н. (2000, 284с.) </w:t>
      </w:r>
    </w:p>
    <w:p w:rsidR="001761CB" w:rsidRPr="00ED1107" w:rsidRDefault="001761CB" w:rsidP="0097530C">
      <w:pPr>
        <w:tabs>
          <w:tab w:val="left" w:pos="42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1761CB" w:rsidRPr="00ED1107" w:rsidSect="00B403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D8" w:rsidRDefault="006C3CD8" w:rsidP="00293C5D">
      <w:pPr>
        <w:spacing w:after="0" w:line="240" w:lineRule="auto"/>
      </w:pPr>
      <w:r>
        <w:separator/>
      </w:r>
    </w:p>
  </w:endnote>
  <w:endnote w:type="continuationSeparator" w:id="0">
    <w:p w:rsidR="006C3CD8" w:rsidRDefault="006C3CD8" w:rsidP="0029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64" w:rsidRDefault="00A83E64" w:rsidP="0097530C">
    <w:pPr>
      <w:pStyle w:val="aa"/>
    </w:pPr>
  </w:p>
  <w:p w:rsidR="00A83E64" w:rsidRDefault="00A83E6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48377"/>
      <w:docPartObj>
        <w:docPartGallery w:val="Page Numbers (Bottom of Page)"/>
        <w:docPartUnique/>
      </w:docPartObj>
    </w:sdtPr>
    <w:sdtEndPr/>
    <w:sdtContent>
      <w:p w:rsidR="00A83E64" w:rsidRDefault="00A83E6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74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83E64" w:rsidRDefault="00A83E6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D8" w:rsidRDefault="006C3CD8" w:rsidP="00293C5D">
      <w:pPr>
        <w:spacing w:after="0" w:line="240" w:lineRule="auto"/>
      </w:pPr>
      <w:r>
        <w:separator/>
      </w:r>
    </w:p>
  </w:footnote>
  <w:footnote w:type="continuationSeparator" w:id="0">
    <w:p w:rsidR="006C3CD8" w:rsidRDefault="006C3CD8" w:rsidP="00293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C86884"/>
    <w:lvl w:ilvl="0">
      <w:numFmt w:val="bullet"/>
      <w:lvlText w:val="*"/>
      <w:lvlJc w:val="left"/>
    </w:lvl>
  </w:abstractNum>
  <w:abstractNum w:abstractNumId="1" w15:restartNumberingAfterBreak="0">
    <w:nsid w:val="01803302"/>
    <w:multiLevelType w:val="multilevel"/>
    <w:tmpl w:val="01B6F4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D02F2E"/>
    <w:multiLevelType w:val="hybridMultilevel"/>
    <w:tmpl w:val="847646AC"/>
    <w:lvl w:ilvl="0" w:tplc="9F807406">
      <w:numFmt w:val="bullet"/>
      <w:lvlText w:val="—"/>
      <w:lvlJc w:val="left"/>
      <w:pPr>
        <w:ind w:left="220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8068B4C">
      <w:start w:val="1"/>
      <w:numFmt w:val="upperRoman"/>
      <w:lvlText w:val="%2"/>
      <w:lvlJc w:val="left"/>
      <w:pPr>
        <w:ind w:left="220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73201D78">
      <w:numFmt w:val="bullet"/>
      <w:lvlText w:val="•"/>
      <w:lvlJc w:val="left"/>
      <w:pPr>
        <w:ind w:left="2369" w:hanging="154"/>
      </w:pPr>
      <w:rPr>
        <w:rFonts w:hint="default"/>
        <w:lang w:val="ru-RU" w:eastAsia="ru-RU" w:bidi="ru-RU"/>
      </w:rPr>
    </w:lvl>
    <w:lvl w:ilvl="3" w:tplc="FECA317A">
      <w:numFmt w:val="bullet"/>
      <w:lvlText w:val="•"/>
      <w:lvlJc w:val="left"/>
      <w:pPr>
        <w:ind w:left="3443" w:hanging="154"/>
      </w:pPr>
      <w:rPr>
        <w:rFonts w:hint="default"/>
        <w:lang w:val="ru-RU" w:eastAsia="ru-RU" w:bidi="ru-RU"/>
      </w:rPr>
    </w:lvl>
    <w:lvl w:ilvl="4" w:tplc="5A40D68C">
      <w:numFmt w:val="bullet"/>
      <w:lvlText w:val="•"/>
      <w:lvlJc w:val="left"/>
      <w:pPr>
        <w:ind w:left="4518" w:hanging="154"/>
      </w:pPr>
      <w:rPr>
        <w:rFonts w:hint="default"/>
        <w:lang w:val="ru-RU" w:eastAsia="ru-RU" w:bidi="ru-RU"/>
      </w:rPr>
    </w:lvl>
    <w:lvl w:ilvl="5" w:tplc="4BF4440C">
      <w:numFmt w:val="bullet"/>
      <w:lvlText w:val="•"/>
      <w:lvlJc w:val="left"/>
      <w:pPr>
        <w:ind w:left="5593" w:hanging="154"/>
      </w:pPr>
      <w:rPr>
        <w:rFonts w:hint="default"/>
        <w:lang w:val="ru-RU" w:eastAsia="ru-RU" w:bidi="ru-RU"/>
      </w:rPr>
    </w:lvl>
    <w:lvl w:ilvl="6" w:tplc="FE828B56">
      <w:numFmt w:val="bullet"/>
      <w:lvlText w:val="•"/>
      <w:lvlJc w:val="left"/>
      <w:pPr>
        <w:ind w:left="6667" w:hanging="154"/>
      </w:pPr>
      <w:rPr>
        <w:rFonts w:hint="default"/>
        <w:lang w:val="ru-RU" w:eastAsia="ru-RU" w:bidi="ru-RU"/>
      </w:rPr>
    </w:lvl>
    <w:lvl w:ilvl="7" w:tplc="0DAE2814">
      <w:numFmt w:val="bullet"/>
      <w:lvlText w:val="•"/>
      <w:lvlJc w:val="left"/>
      <w:pPr>
        <w:ind w:left="7742" w:hanging="154"/>
      </w:pPr>
      <w:rPr>
        <w:rFonts w:hint="default"/>
        <w:lang w:val="ru-RU" w:eastAsia="ru-RU" w:bidi="ru-RU"/>
      </w:rPr>
    </w:lvl>
    <w:lvl w:ilvl="8" w:tplc="0D1EB95C">
      <w:numFmt w:val="bullet"/>
      <w:lvlText w:val="•"/>
      <w:lvlJc w:val="left"/>
      <w:pPr>
        <w:ind w:left="8817" w:hanging="154"/>
      </w:pPr>
      <w:rPr>
        <w:rFonts w:hint="default"/>
        <w:lang w:val="ru-RU" w:eastAsia="ru-RU" w:bidi="ru-RU"/>
      </w:rPr>
    </w:lvl>
  </w:abstractNum>
  <w:abstractNum w:abstractNumId="3" w15:restartNumberingAfterBreak="0">
    <w:nsid w:val="069E1C01"/>
    <w:multiLevelType w:val="multilevel"/>
    <w:tmpl w:val="037E5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5C5672"/>
    <w:multiLevelType w:val="hybridMultilevel"/>
    <w:tmpl w:val="F4AAA77E"/>
    <w:lvl w:ilvl="0" w:tplc="45E6E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C741A"/>
    <w:multiLevelType w:val="multilevel"/>
    <w:tmpl w:val="D5C8F9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8F4A62"/>
    <w:multiLevelType w:val="multilevel"/>
    <w:tmpl w:val="C0FAB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B858EC"/>
    <w:multiLevelType w:val="multilevel"/>
    <w:tmpl w:val="4126C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7B3B6C"/>
    <w:multiLevelType w:val="multilevel"/>
    <w:tmpl w:val="752A67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F795541"/>
    <w:multiLevelType w:val="hybridMultilevel"/>
    <w:tmpl w:val="B2584BC2"/>
    <w:lvl w:ilvl="0" w:tplc="DF2C3D7E">
      <w:start w:val="1"/>
      <w:numFmt w:val="decimal"/>
      <w:lvlText w:val="%1."/>
      <w:lvlJc w:val="left"/>
      <w:pPr>
        <w:ind w:left="22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F5EDC4E">
      <w:numFmt w:val="bullet"/>
      <w:lvlText w:val="•"/>
      <w:lvlJc w:val="left"/>
      <w:pPr>
        <w:ind w:left="1294" w:hanging="240"/>
      </w:pPr>
      <w:rPr>
        <w:rFonts w:hint="default"/>
        <w:lang w:val="ru-RU" w:eastAsia="ru-RU" w:bidi="ru-RU"/>
      </w:rPr>
    </w:lvl>
    <w:lvl w:ilvl="2" w:tplc="194006E4">
      <w:numFmt w:val="bullet"/>
      <w:lvlText w:val="•"/>
      <w:lvlJc w:val="left"/>
      <w:pPr>
        <w:ind w:left="2369" w:hanging="240"/>
      </w:pPr>
      <w:rPr>
        <w:rFonts w:hint="default"/>
        <w:lang w:val="ru-RU" w:eastAsia="ru-RU" w:bidi="ru-RU"/>
      </w:rPr>
    </w:lvl>
    <w:lvl w:ilvl="3" w:tplc="981AADCA">
      <w:numFmt w:val="bullet"/>
      <w:lvlText w:val="•"/>
      <w:lvlJc w:val="left"/>
      <w:pPr>
        <w:ind w:left="3443" w:hanging="240"/>
      </w:pPr>
      <w:rPr>
        <w:rFonts w:hint="default"/>
        <w:lang w:val="ru-RU" w:eastAsia="ru-RU" w:bidi="ru-RU"/>
      </w:rPr>
    </w:lvl>
    <w:lvl w:ilvl="4" w:tplc="ABE266F8">
      <w:numFmt w:val="bullet"/>
      <w:lvlText w:val="•"/>
      <w:lvlJc w:val="left"/>
      <w:pPr>
        <w:ind w:left="4518" w:hanging="240"/>
      </w:pPr>
      <w:rPr>
        <w:rFonts w:hint="default"/>
        <w:lang w:val="ru-RU" w:eastAsia="ru-RU" w:bidi="ru-RU"/>
      </w:rPr>
    </w:lvl>
    <w:lvl w:ilvl="5" w:tplc="D6CE4AF6">
      <w:numFmt w:val="bullet"/>
      <w:lvlText w:val="•"/>
      <w:lvlJc w:val="left"/>
      <w:pPr>
        <w:ind w:left="5593" w:hanging="240"/>
      </w:pPr>
      <w:rPr>
        <w:rFonts w:hint="default"/>
        <w:lang w:val="ru-RU" w:eastAsia="ru-RU" w:bidi="ru-RU"/>
      </w:rPr>
    </w:lvl>
    <w:lvl w:ilvl="6" w:tplc="52560E26">
      <w:numFmt w:val="bullet"/>
      <w:lvlText w:val="•"/>
      <w:lvlJc w:val="left"/>
      <w:pPr>
        <w:ind w:left="6667" w:hanging="240"/>
      </w:pPr>
      <w:rPr>
        <w:rFonts w:hint="default"/>
        <w:lang w:val="ru-RU" w:eastAsia="ru-RU" w:bidi="ru-RU"/>
      </w:rPr>
    </w:lvl>
    <w:lvl w:ilvl="7" w:tplc="36F47618">
      <w:numFmt w:val="bullet"/>
      <w:lvlText w:val="•"/>
      <w:lvlJc w:val="left"/>
      <w:pPr>
        <w:ind w:left="7742" w:hanging="240"/>
      </w:pPr>
      <w:rPr>
        <w:rFonts w:hint="default"/>
        <w:lang w:val="ru-RU" w:eastAsia="ru-RU" w:bidi="ru-RU"/>
      </w:rPr>
    </w:lvl>
    <w:lvl w:ilvl="8" w:tplc="E6B66A1A">
      <w:numFmt w:val="bullet"/>
      <w:lvlText w:val="•"/>
      <w:lvlJc w:val="left"/>
      <w:pPr>
        <w:ind w:left="8817" w:hanging="240"/>
      </w:pPr>
      <w:rPr>
        <w:rFonts w:hint="default"/>
        <w:lang w:val="ru-RU" w:eastAsia="ru-RU" w:bidi="ru-RU"/>
      </w:rPr>
    </w:lvl>
  </w:abstractNum>
  <w:abstractNum w:abstractNumId="10" w15:restartNumberingAfterBreak="0">
    <w:nsid w:val="418A0746"/>
    <w:multiLevelType w:val="multilevel"/>
    <w:tmpl w:val="4C140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9590E53"/>
    <w:multiLevelType w:val="hybridMultilevel"/>
    <w:tmpl w:val="7E26E59E"/>
    <w:lvl w:ilvl="0" w:tplc="B490A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C7504B"/>
    <w:multiLevelType w:val="multilevel"/>
    <w:tmpl w:val="0D5E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2724D1"/>
    <w:multiLevelType w:val="multilevel"/>
    <w:tmpl w:val="355A2D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14" w15:restartNumberingAfterBreak="0">
    <w:nsid w:val="5BC019A2"/>
    <w:multiLevelType w:val="hybridMultilevel"/>
    <w:tmpl w:val="3454D47A"/>
    <w:lvl w:ilvl="0" w:tplc="F536C878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8F85D8C">
      <w:numFmt w:val="bullet"/>
      <w:lvlText w:val="•"/>
      <w:lvlJc w:val="left"/>
      <w:pPr>
        <w:ind w:left="1294" w:hanging="140"/>
      </w:pPr>
      <w:rPr>
        <w:rFonts w:hint="default"/>
        <w:lang w:val="ru-RU" w:eastAsia="ru-RU" w:bidi="ru-RU"/>
      </w:rPr>
    </w:lvl>
    <w:lvl w:ilvl="2" w:tplc="30F0DDC6">
      <w:numFmt w:val="bullet"/>
      <w:lvlText w:val="•"/>
      <w:lvlJc w:val="left"/>
      <w:pPr>
        <w:ind w:left="2369" w:hanging="140"/>
      </w:pPr>
      <w:rPr>
        <w:rFonts w:hint="default"/>
        <w:lang w:val="ru-RU" w:eastAsia="ru-RU" w:bidi="ru-RU"/>
      </w:rPr>
    </w:lvl>
    <w:lvl w:ilvl="3" w:tplc="A47A7D18">
      <w:numFmt w:val="bullet"/>
      <w:lvlText w:val="•"/>
      <w:lvlJc w:val="left"/>
      <w:pPr>
        <w:ind w:left="3443" w:hanging="140"/>
      </w:pPr>
      <w:rPr>
        <w:rFonts w:hint="default"/>
        <w:lang w:val="ru-RU" w:eastAsia="ru-RU" w:bidi="ru-RU"/>
      </w:rPr>
    </w:lvl>
    <w:lvl w:ilvl="4" w:tplc="67189E42">
      <w:numFmt w:val="bullet"/>
      <w:lvlText w:val="•"/>
      <w:lvlJc w:val="left"/>
      <w:pPr>
        <w:ind w:left="4518" w:hanging="140"/>
      </w:pPr>
      <w:rPr>
        <w:rFonts w:hint="default"/>
        <w:lang w:val="ru-RU" w:eastAsia="ru-RU" w:bidi="ru-RU"/>
      </w:rPr>
    </w:lvl>
    <w:lvl w:ilvl="5" w:tplc="F1AACF86">
      <w:numFmt w:val="bullet"/>
      <w:lvlText w:val="•"/>
      <w:lvlJc w:val="left"/>
      <w:pPr>
        <w:ind w:left="5593" w:hanging="140"/>
      </w:pPr>
      <w:rPr>
        <w:rFonts w:hint="default"/>
        <w:lang w:val="ru-RU" w:eastAsia="ru-RU" w:bidi="ru-RU"/>
      </w:rPr>
    </w:lvl>
    <w:lvl w:ilvl="6" w:tplc="C618000C">
      <w:numFmt w:val="bullet"/>
      <w:lvlText w:val="•"/>
      <w:lvlJc w:val="left"/>
      <w:pPr>
        <w:ind w:left="6667" w:hanging="140"/>
      </w:pPr>
      <w:rPr>
        <w:rFonts w:hint="default"/>
        <w:lang w:val="ru-RU" w:eastAsia="ru-RU" w:bidi="ru-RU"/>
      </w:rPr>
    </w:lvl>
    <w:lvl w:ilvl="7" w:tplc="3EE68ED4">
      <w:numFmt w:val="bullet"/>
      <w:lvlText w:val="•"/>
      <w:lvlJc w:val="left"/>
      <w:pPr>
        <w:ind w:left="7742" w:hanging="140"/>
      </w:pPr>
      <w:rPr>
        <w:rFonts w:hint="default"/>
        <w:lang w:val="ru-RU" w:eastAsia="ru-RU" w:bidi="ru-RU"/>
      </w:rPr>
    </w:lvl>
    <w:lvl w:ilvl="8" w:tplc="051EB170">
      <w:numFmt w:val="bullet"/>
      <w:lvlText w:val="•"/>
      <w:lvlJc w:val="left"/>
      <w:pPr>
        <w:ind w:left="8817" w:hanging="140"/>
      </w:pPr>
      <w:rPr>
        <w:rFonts w:hint="default"/>
        <w:lang w:val="ru-RU" w:eastAsia="ru-RU" w:bidi="ru-RU"/>
      </w:rPr>
    </w:lvl>
  </w:abstractNum>
  <w:abstractNum w:abstractNumId="15" w15:restartNumberingAfterBreak="0">
    <w:nsid w:val="63BD0B12"/>
    <w:multiLevelType w:val="hybridMultilevel"/>
    <w:tmpl w:val="A2065750"/>
    <w:lvl w:ilvl="0" w:tplc="0FA2FBB4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226B752">
      <w:numFmt w:val="bullet"/>
      <w:lvlText w:val="•"/>
      <w:lvlJc w:val="left"/>
      <w:pPr>
        <w:ind w:left="1294" w:hanging="140"/>
      </w:pPr>
      <w:rPr>
        <w:rFonts w:hint="default"/>
        <w:lang w:val="ru-RU" w:eastAsia="ru-RU" w:bidi="ru-RU"/>
      </w:rPr>
    </w:lvl>
    <w:lvl w:ilvl="2" w:tplc="32AEAF98">
      <w:numFmt w:val="bullet"/>
      <w:lvlText w:val="•"/>
      <w:lvlJc w:val="left"/>
      <w:pPr>
        <w:ind w:left="2369" w:hanging="140"/>
      </w:pPr>
      <w:rPr>
        <w:rFonts w:hint="default"/>
        <w:lang w:val="ru-RU" w:eastAsia="ru-RU" w:bidi="ru-RU"/>
      </w:rPr>
    </w:lvl>
    <w:lvl w:ilvl="3" w:tplc="CDA018C2">
      <w:numFmt w:val="bullet"/>
      <w:lvlText w:val="•"/>
      <w:lvlJc w:val="left"/>
      <w:pPr>
        <w:ind w:left="3443" w:hanging="140"/>
      </w:pPr>
      <w:rPr>
        <w:rFonts w:hint="default"/>
        <w:lang w:val="ru-RU" w:eastAsia="ru-RU" w:bidi="ru-RU"/>
      </w:rPr>
    </w:lvl>
    <w:lvl w:ilvl="4" w:tplc="414C6492">
      <w:numFmt w:val="bullet"/>
      <w:lvlText w:val="•"/>
      <w:lvlJc w:val="left"/>
      <w:pPr>
        <w:ind w:left="4518" w:hanging="140"/>
      </w:pPr>
      <w:rPr>
        <w:rFonts w:hint="default"/>
        <w:lang w:val="ru-RU" w:eastAsia="ru-RU" w:bidi="ru-RU"/>
      </w:rPr>
    </w:lvl>
    <w:lvl w:ilvl="5" w:tplc="A95A6DC8">
      <w:numFmt w:val="bullet"/>
      <w:lvlText w:val="•"/>
      <w:lvlJc w:val="left"/>
      <w:pPr>
        <w:ind w:left="5593" w:hanging="140"/>
      </w:pPr>
      <w:rPr>
        <w:rFonts w:hint="default"/>
        <w:lang w:val="ru-RU" w:eastAsia="ru-RU" w:bidi="ru-RU"/>
      </w:rPr>
    </w:lvl>
    <w:lvl w:ilvl="6" w:tplc="FDAC4CCE">
      <w:numFmt w:val="bullet"/>
      <w:lvlText w:val="•"/>
      <w:lvlJc w:val="left"/>
      <w:pPr>
        <w:ind w:left="6667" w:hanging="140"/>
      </w:pPr>
      <w:rPr>
        <w:rFonts w:hint="default"/>
        <w:lang w:val="ru-RU" w:eastAsia="ru-RU" w:bidi="ru-RU"/>
      </w:rPr>
    </w:lvl>
    <w:lvl w:ilvl="7" w:tplc="0330C48E">
      <w:numFmt w:val="bullet"/>
      <w:lvlText w:val="•"/>
      <w:lvlJc w:val="left"/>
      <w:pPr>
        <w:ind w:left="7742" w:hanging="140"/>
      </w:pPr>
      <w:rPr>
        <w:rFonts w:hint="default"/>
        <w:lang w:val="ru-RU" w:eastAsia="ru-RU" w:bidi="ru-RU"/>
      </w:rPr>
    </w:lvl>
    <w:lvl w:ilvl="8" w:tplc="12489934">
      <w:numFmt w:val="bullet"/>
      <w:lvlText w:val="•"/>
      <w:lvlJc w:val="left"/>
      <w:pPr>
        <w:ind w:left="8817" w:hanging="140"/>
      </w:pPr>
      <w:rPr>
        <w:rFonts w:hint="default"/>
        <w:lang w:val="ru-RU" w:eastAsia="ru-RU" w:bidi="ru-RU"/>
      </w:rPr>
    </w:lvl>
  </w:abstractNum>
  <w:abstractNum w:abstractNumId="16" w15:restartNumberingAfterBreak="0">
    <w:nsid w:val="662F6F62"/>
    <w:multiLevelType w:val="hybridMultilevel"/>
    <w:tmpl w:val="C9D6C454"/>
    <w:lvl w:ilvl="0" w:tplc="A8182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B1A3B"/>
    <w:multiLevelType w:val="multilevel"/>
    <w:tmpl w:val="F59AD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0D419B"/>
    <w:multiLevelType w:val="multilevel"/>
    <w:tmpl w:val="50960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D90A80"/>
    <w:multiLevelType w:val="hybridMultilevel"/>
    <w:tmpl w:val="F8F6C27A"/>
    <w:lvl w:ilvl="0" w:tplc="587AB4E0">
      <w:start w:val="1"/>
      <w:numFmt w:val="decimal"/>
      <w:lvlText w:val="%1."/>
      <w:lvlJc w:val="left"/>
      <w:pPr>
        <w:ind w:left="22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F8459E2">
      <w:numFmt w:val="bullet"/>
      <w:lvlText w:val="•"/>
      <w:lvlJc w:val="left"/>
      <w:pPr>
        <w:ind w:left="1294" w:hanging="240"/>
      </w:pPr>
      <w:rPr>
        <w:rFonts w:hint="default"/>
        <w:lang w:val="ru-RU" w:eastAsia="ru-RU" w:bidi="ru-RU"/>
      </w:rPr>
    </w:lvl>
    <w:lvl w:ilvl="2" w:tplc="939C5588">
      <w:numFmt w:val="bullet"/>
      <w:lvlText w:val="•"/>
      <w:lvlJc w:val="left"/>
      <w:pPr>
        <w:ind w:left="2369" w:hanging="240"/>
      </w:pPr>
      <w:rPr>
        <w:rFonts w:hint="default"/>
        <w:lang w:val="ru-RU" w:eastAsia="ru-RU" w:bidi="ru-RU"/>
      </w:rPr>
    </w:lvl>
    <w:lvl w:ilvl="3" w:tplc="99F6EBF6">
      <w:numFmt w:val="bullet"/>
      <w:lvlText w:val="•"/>
      <w:lvlJc w:val="left"/>
      <w:pPr>
        <w:ind w:left="3443" w:hanging="240"/>
      </w:pPr>
      <w:rPr>
        <w:rFonts w:hint="default"/>
        <w:lang w:val="ru-RU" w:eastAsia="ru-RU" w:bidi="ru-RU"/>
      </w:rPr>
    </w:lvl>
    <w:lvl w:ilvl="4" w:tplc="EFB48C5A">
      <w:numFmt w:val="bullet"/>
      <w:lvlText w:val="•"/>
      <w:lvlJc w:val="left"/>
      <w:pPr>
        <w:ind w:left="4518" w:hanging="240"/>
      </w:pPr>
      <w:rPr>
        <w:rFonts w:hint="default"/>
        <w:lang w:val="ru-RU" w:eastAsia="ru-RU" w:bidi="ru-RU"/>
      </w:rPr>
    </w:lvl>
    <w:lvl w:ilvl="5" w:tplc="CCB48968">
      <w:numFmt w:val="bullet"/>
      <w:lvlText w:val="•"/>
      <w:lvlJc w:val="left"/>
      <w:pPr>
        <w:ind w:left="5593" w:hanging="240"/>
      </w:pPr>
      <w:rPr>
        <w:rFonts w:hint="default"/>
        <w:lang w:val="ru-RU" w:eastAsia="ru-RU" w:bidi="ru-RU"/>
      </w:rPr>
    </w:lvl>
    <w:lvl w:ilvl="6" w:tplc="FED2546C">
      <w:numFmt w:val="bullet"/>
      <w:lvlText w:val="•"/>
      <w:lvlJc w:val="left"/>
      <w:pPr>
        <w:ind w:left="6667" w:hanging="240"/>
      </w:pPr>
      <w:rPr>
        <w:rFonts w:hint="default"/>
        <w:lang w:val="ru-RU" w:eastAsia="ru-RU" w:bidi="ru-RU"/>
      </w:rPr>
    </w:lvl>
    <w:lvl w:ilvl="7" w:tplc="35C8895C">
      <w:numFmt w:val="bullet"/>
      <w:lvlText w:val="•"/>
      <w:lvlJc w:val="left"/>
      <w:pPr>
        <w:ind w:left="7742" w:hanging="240"/>
      </w:pPr>
      <w:rPr>
        <w:rFonts w:hint="default"/>
        <w:lang w:val="ru-RU" w:eastAsia="ru-RU" w:bidi="ru-RU"/>
      </w:rPr>
    </w:lvl>
    <w:lvl w:ilvl="8" w:tplc="F8208C0E">
      <w:numFmt w:val="bullet"/>
      <w:lvlText w:val="•"/>
      <w:lvlJc w:val="left"/>
      <w:pPr>
        <w:ind w:left="8817" w:hanging="2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6"/>
  </w:num>
  <w:num w:numId="5">
    <w:abstractNumId w:val="12"/>
  </w:num>
  <w:num w:numId="6">
    <w:abstractNumId w:val="7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15"/>
  </w:num>
  <w:num w:numId="13">
    <w:abstractNumId w:val="19"/>
  </w:num>
  <w:num w:numId="14">
    <w:abstractNumId w:val="9"/>
  </w:num>
  <w:num w:numId="15">
    <w:abstractNumId w:val="2"/>
  </w:num>
  <w:num w:numId="16">
    <w:abstractNumId w:val="14"/>
  </w:num>
  <w:num w:numId="17">
    <w:abstractNumId w:val="1"/>
  </w:num>
  <w:num w:numId="18">
    <w:abstractNumId w:val="10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13FF"/>
    <w:rsid w:val="00004940"/>
    <w:rsid w:val="00004CED"/>
    <w:rsid w:val="00014A13"/>
    <w:rsid w:val="0001730F"/>
    <w:rsid w:val="00026468"/>
    <w:rsid w:val="00031AA6"/>
    <w:rsid w:val="0003532A"/>
    <w:rsid w:val="0003761C"/>
    <w:rsid w:val="000413FF"/>
    <w:rsid w:val="00042D24"/>
    <w:rsid w:val="00046DA7"/>
    <w:rsid w:val="00051453"/>
    <w:rsid w:val="00062443"/>
    <w:rsid w:val="00064432"/>
    <w:rsid w:val="00070865"/>
    <w:rsid w:val="000864E2"/>
    <w:rsid w:val="000924E6"/>
    <w:rsid w:val="000A0AFD"/>
    <w:rsid w:val="000B5C96"/>
    <w:rsid w:val="000C38AA"/>
    <w:rsid w:val="000C69BC"/>
    <w:rsid w:val="000D0280"/>
    <w:rsid w:val="000E1A0A"/>
    <w:rsid w:val="000E30D3"/>
    <w:rsid w:val="000E64FD"/>
    <w:rsid w:val="000F52A8"/>
    <w:rsid w:val="000F75E2"/>
    <w:rsid w:val="00104241"/>
    <w:rsid w:val="001102A6"/>
    <w:rsid w:val="00110688"/>
    <w:rsid w:val="00110A74"/>
    <w:rsid w:val="0011247A"/>
    <w:rsid w:val="00114634"/>
    <w:rsid w:val="00115507"/>
    <w:rsid w:val="00115CB5"/>
    <w:rsid w:val="00121264"/>
    <w:rsid w:val="001217D3"/>
    <w:rsid w:val="001228E9"/>
    <w:rsid w:val="00123FB0"/>
    <w:rsid w:val="00126E44"/>
    <w:rsid w:val="001319DD"/>
    <w:rsid w:val="0013660C"/>
    <w:rsid w:val="00147FB3"/>
    <w:rsid w:val="0016024D"/>
    <w:rsid w:val="001640B2"/>
    <w:rsid w:val="001761CB"/>
    <w:rsid w:val="0017743A"/>
    <w:rsid w:val="00181AD2"/>
    <w:rsid w:val="00181E4B"/>
    <w:rsid w:val="001844BF"/>
    <w:rsid w:val="00191047"/>
    <w:rsid w:val="001946C3"/>
    <w:rsid w:val="001A027A"/>
    <w:rsid w:val="001A3FC0"/>
    <w:rsid w:val="001B4E25"/>
    <w:rsid w:val="001B6D05"/>
    <w:rsid w:val="001C1E59"/>
    <w:rsid w:val="001C76CE"/>
    <w:rsid w:val="001C7EE6"/>
    <w:rsid w:val="001D22E8"/>
    <w:rsid w:val="001D3641"/>
    <w:rsid w:val="001E1607"/>
    <w:rsid w:val="001F213D"/>
    <w:rsid w:val="001F6B21"/>
    <w:rsid w:val="001F7409"/>
    <w:rsid w:val="00206000"/>
    <w:rsid w:val="00213E2E"/>
    <w:rsid w:val="00216E75"/>
    <w:rsid w:val="00226EE2"/>
    <w:rsid w:val="00230D6B"/>
    <w:rsid w:val="0023323E"/>
    <w:rsid w:val="00245211"/>
    <w:rsid w:val="002506CA"/>
    <w:rsid w:val="00263989"/>
    <w:rsid w:val="002714A9"/>
    <w:rsid w:val="0028109A"/>
    <w:rsid w:val="00283CF2"/>
    <w:rsid w:val="00284414"/>
    <w:rsid w:val="00285427"/>
    <w:rsid w:val="002855FE"/>
    <w:rsid w:val="00293C5D"/>
    <w:rsid w:val="0029494F"/>
    <w:rsid w:val="00296628"/>
    <w:rsid w:val="002A7428"/>
    <w:rsid w:val="002B0867"/>
    <w:rsid w:val="002B26E6"/>
    <w:rsid w:val="002B6D3D"/>
    <w:rsid w:val="002B7C2A"/>
    <w:rsid w:val="002B7D9A"/>
    <w:rsid w:val="002C02FD"/>
    <w:rsid w:val="002C0BD5"/>
    <w:rsid w:val="002C1D71"/>
    <w:rsid w:val="002D1291"/>
    <w:rsid w:val="002D3FEE"/>
    <w:rsid w:val="002E0F67"/>
    <w:rsid w:val="002F1CF4"/>
    <w:rsid w:val="002F715D"/>
    <w:rsid w:val="002F75DA"/>
    <w:rsid w:val="00310E71"/>
    <w:rsid w:val="00312690"/>
    <w:rsid w:val="003200C2"/>
    <w:rsid w:val="00327DA6"/>
    <w:rsid w:val="00331E09"/>
    <w:rsid w:val="003473CE"/>
    <w:rsid w:val="00347BE7"/>
    <w:rsid w:val="00347FD2"/>
    <w:rsid w:val="00355233"/>
    <w:rsid w:val="00360885"/>
    <w:rsid w:val="00361F80"/>
    <w:rsid w:val="00366067"/>
    <w:rsid w:val="00372BC8"/>
    <w:rsid w:val="00373B83"/>
    <w:rsid w:val="00377FF5"/>
    <w:rsid w:val="00384A1D"/>
    <w:rsid w:val="00394CAC"/>
    <w:rsid w:val="00397CCD"/>
    <w:rsid w:val="00397DED"/>
    <w:rsid w:val="003B6D6F"/>
    <w:rsid w:val="003C6B40"/>
    <w:rsid w:val="003D7BEC"/>
    <w:rsid w:val="003E25CA"/>
    <w:rsid w:val="003E4BC3"/>
    <w:rsid w:val="0040072C"/>
    <w:rsid w:val="00403896"/>
    <w:rsid w:val="004055B5"/>
    <w:rsid w:val="00414E16"/>
    <w:rsid w:val="00422445"/>
    <w:rsid w:val="00424305"/>
    <w:rsid w:val="004349EF"/>
    <w:rsid w:val="004429BB"/>
    <w:rsid w:val="00446173"/>
    <w:rsid w:val="00453187"/>
    <w:rsid w:val="0045391C"/>
    <w:rsid w:val="0045414C"/>
    <w:rsid w:val="0045759F"/>
    <w:rsid w:val="004611FC"/>
    <w:rsid w:val="00461438"/>
    <w:rsid w:val="00467A42"/>
    <w:rsid w:val="00470BEC"/>
    <w:rsid w:val="004833B0"/>
    <w:rsid w:val="00495BCD"/>
    <w:rsid w:val="004C6295"/>
    <w:rsid w:val="004D1CBA"/>
    <w:rsid w:val="004D3AE8"/>
    <w:rsid w:val="004D45A6"/>
    <w:rsid w:val="004E7B0F"/>
    <w:rsid w:val="004F49D2"/>
    <w:rsid w:val="005108CD"/>
    <w:rsid w:val="0051193E"/>
    <w:rsid w:val="00511F5F"/>
    <w:rsid w:val="0051348C"/>
    <w:rsid w:val="00517D93"/>
    <w:rsid w:val="00524617"/>
    <w:rsid w:val="00524F0C"/>
    <w:rsid w:val="00525560"/>
    <w:rsid w:val="005274DB"/>
    <w:rsid w:val="00553101"/>
    <w:rsid w:val="00553BC1"/>
    <w:rsid w:val="0056001A"/>
    <w:rsid w:val="005644BA"/>
    <w:rsid w:val="00564518"/>
    <w:rsid w:val="005847B5"/>
    <w:rsid w:val="005B23C0"/>
    <w:rsid w:val="005B33CC"/>
    <w:rsid w:val="005B3C67"/>
    <w:rsid w:val="005D1E60"/>
    <w:rsid w:val="005D7D06"/>
    <w:rsid w:val="005E5881"/>
    <w:rsid w:val="005E5B24"/>
    <w:rsid w:val="005E6187"/>
    <w:rsid w:val="00601068"/>
    <w:rsid w:val="00605011"/>
    <w:rsid w:val="00614FF6"/>
    <w:rsid w:val="00616F84"/>
    <w:rsid w:val="006324B2"/>
    <w:rsid w:val="00645D4E"/>
    <w:rsid w:val="00647378"/>
    <w:rsid w:val="00657900"/>
    <w:rsid w:val="006644A6"/>
    <w:rsid w:val="00667E48"/>
    <w:rsid w:val="00680089"/>
    <w:rsid w:val="00680F30"/>
    <w:rsid w:val="00683ADC"/>
    <w:rsid w:val="0069046A"/>
    <w:rsid w:val="006957AE"/>
    <w:rsid w:val="006A7AAC"/>
    <w:rsid w:val="006B1C6D"/>
    <w:rsid w:val="006B670D"/>
    <w:rsid w:val="006B6859"/>
    <w:rsid w:val="006C0A49"/>
    <w:rsid w:val="006C3CD8"/>
    <w:rsid w:val="006D11A4"/>
    <w:rsid w:val="006D1B2F"/>
    <w:rsid w:val="006D5D2F"/>
    <w:rsid w:val="006D6EBC"/>
    <w:rsid w:val="006E1907"/>
    <w:rsid w:val="006E3B88"/>
    <w:rsid w:val="006E4AFF"/>
    <w:rsid w:val="00701C47"/>
    <w:rsid w:val="00701D83"/>
    <w:rsid w:val="00705234"/>
    <w:rsid w:val="00706287"/>
    <w:rsid w:val="00710357"/>
    <w:rsid w:val="007165A5"/>
    <w:rsid w:val="00716D2A"/>
    <w:rsid w:val="00727DD0"/>
    <w:rsid w:val="00730868"/>
    <w:rsid w:val="00731C8B"/>
    <w:rsid w:val="00735A74"/>
    <w:rsid w:val="00742195"/>
    <w:rsid w:val="00742E60"/>
    <w:rsid w:val="0074328E"/>
    <w:rsid w:val="00750E26"/>
    <w:rsid w:val="00766E98"/>
    <w:rsid w:val="00781565"/>
    <w:rsid w:val="00785412"/>
    <w:rsid w:val="0078774E"/>
    <w:rsid w:val="00794D38"/>
    <w:rsid w:val="007A2B5E"/>
    <w:rsid w:val="007A3126"/>
    <w:rsid w:val="007A7BFC"/>
    <w:rsid w:val="007B0C60"/>
    <w:rsid w:val="007B2E0E"/>
    <w:rsid w:val="007B42AF"/>
    <w:rsid w:val="007E00BF"/>
    <w:rsid w:val="007E2F11"/>
    <w:rsid w:val="007E3B74"/>
    <w:rsid w:val="007E7F8B"/>
    <w:rsid w:val="007F3E40"/>
    <w:rsid w:val="007F6E3E"/>
    <w:rsid w:val="00800AAE"/>
    <w:rsid w:val="00805A9C"/>
    <w:rsid w:val="00806AAE"/>
    <w:rsid w:val="00814597"/>
    <w:rsid w:val="00815C65"/>
    <w:rsid w:val="0082318A"/>
    <w:rsid w:val="008254D5"/>
    <w:rsid w:val="00845D18"/>
    <w:rsid w:val="00850675"/>
    <w:rsid w:val="00857F88"/>
    <w:rsid w:val="008630D8"/>
    <w:rsid w:val="00867FA8"/>
    <w:rsid w:val="00877C98"/>
    <w:rsid w:val="00886AEB"/>
    <w:rsid w:val="0089082B"/>
    <w:rsid w:val="00897D4D"/>
    <w:rsid w:val="008A0282"/>
    <w:rsid w:val="008A796F"/>
    <w:rsid w:val="008B4DBC"/>
    <w:rsid w:val="008C2197"/>
    <w:rsid w:val="008C6013"/>
    <w:rsid w:val="008D1DD1"/>
    <w:rsid w:val="008D6E5C"/>
    <w:rsid w:val="008D737C"/>
    <w:rsid w:val="008E185B"/>
    <w:rsid w:val="008E378A"/>
    <w:rsid w:val="008E6CE2"/>
    <w:rsid w:val="008F4589"/>
    <w:rsid w:val="00912C04"/>
    <w:rsid w:val="00920088"/>
    <w:rsid w:val="00924296"/>
    <w:rsid w:val="009327F3"/>
    <w:rsid w:val="009435DB"/>
    <w:rsid w:val="00955D2E"/>
    <w:rsid w:val="009608DB"/>
    <w:rsid w:val="009620B0"/>
    <w:rsid w:val="00965BD3"/>
    <w:rsid w:val="00973A9A"/>
    <w:rsid w:val="0097530C"/>
    <w:rsid w:val="0098411C"/>
    <w:rsid w:val="009843F8"/>
    <w:rsid w:val="00984ED7"/>
    <w:rsid w:val="0099296A"/>
    <w:rsid w:val="00993A6A"/>
    <w:rsid w:val="00996925"/>
    <w:rsid w:val="009A2446"/>
    <w:rsid w:val="009B35D1"/>
    <w:rsid w:val="009C0A5C"/>
    <w:rsid w:val="009D7948"/>
    <w:rsid w:val="009E1827"/>
    <w:rsid w:val="009E3F46"/>
    <w:rsid w:val="009F07E0"/>
    <w:rsid w:val="009F37C5"/>
    <w:rsid w:val="00A07FAF"/>
    <w:rsid w:val="00A14944"/>
    <w:rsid w:val="00A20D5D"/>
    <w:rsid w:val="00A26D02"/>
    <w:rsid w:val="00A356CF"/>
    <w:rsid w:val="00A43DD8"/>
    <w:rsid w:val="00A669F0"/>
    <w:rsid w:val="00A74D11"/>
    <w:rsid w:val="00A77A40"/>
    <w:rsid w:val="00A83E64"/>
    <w:rsid w:val="00A85B82"/>
    <w:rsid w:val="00A8653E"/>
    <w:rsid w:val="00A9664B"/>
    <w:rsid w:val="00A96679"/>
    <w:rsid w:val="00AA0B42"/>
    <w:rsid w:val="00AB14A4"/>
    <w:rsid w:val="00AB4F4E"/>
    <w:rsid w:val="00AC5A6D"/>
    <w:rsid w:val="00AD1971"/>
    <w:rsid w:val="00AD314E"/>
    <w:rsid w:val="00AD68D6"/>
    <w:rsid w:val="00AD7737"/>
    <w:rsid w:val="00AE0ED0"/>
    <w:rsid w:val="00AE41E8"/>
    <w:rsid w:val="00AE5730"/>
    <w:rsid w:val="00AF0787"/>
    <w:rsid w:val="00AF42A0"/>
    <w:rsid w:val="00AF5042"/>
    <w:rsid w:val="00AF7A69"/>
    <w:rsid w:val="00B04C5B"/>
    <w:rsid w:val="00B103BD"/>
    <w:rsid w:val="00B10D91"/>
    <w:rsid w:val="00B132FC"/>
    <w:rsid w:val="00B13D4B"/>
    <w:rsid w:val="00B15EB6"/>
    <w:rsid w:val="00B173AF"/>
    <w:rsid w:val="00B2002C"/>
    <w:rsid w:val="00B25497"/>
    <w:rsid w:val="00B270DC"/>
    <w:rsid w:val="00B36FFF"/>
    <w:rsid w:val="00B40388"/>
    <w:rsid w:val="00B41B18"/>
    <w:rsid w:val="00B51963"/>
    <w:rsid w:val="00B54F2B"/>
    <w:rsid w:val="00B573C1"/>
    <w:rsid w:val="00B576D2"/>
    <w:rsid w:val="00B64DD9"/>
    <w:rsid w:val="00B72B04"/>
    <w:rsid w:val="00B759B0"/>
    <w:rsid w:val="00B82CD6"/>
    <w:rsid w:val="00B8492A"/>
    <w:rsid w:val="00B86BAF"/>
    <w:rsid w:val="00B913A7"/>
    <w:rsid w:val="00B94AF5"/>
    <w:rsid w:val="00B97269"/>
    <w:rsid w:val="00B975FB"/>
    <w:rsid w:val="00BB34F7"/>
    <w:rsid w:val="00BB6BD2"/>
    <w:rsid w:val="00BC11A6"/>
    <w:rsid w:val="00BC4020"/>
    <w:rsid w:val="00BC53CF"/>
    <w:rsid w:val="00BC5528"/>
    <w:rsid w:val="00BC60A3"/>
    <w:rsid w:val="00BC6704"/>
    <w:rsid w:val="00BC776F"/>
    <w:rsid w:val="00BC7866"/>
    <w:rsid w:val="00BC7983"/>
    <w:rsid w:val="00BD1E79"/>
    <w:rsid w:val="00BE12E8"/>
    <w:rsid w:val="00BF4551"/>
    <w:rsid w:val="00C00FFC"/>
    <w:rsid w:val="00C02C7F"/>
    <w:rsid w:val="00C11E7C"/>
    <w:rsid w:val="00C178C2"/>
    <w:rsid w:val="00C20EE2"/>
    <w:rsid w:val="00C22A35"/>
    <w:rsid w:val="00C23A2F"/>
    <w:rsid w:val="00C34186"/>
    <w:rsid w:val="00C35BC0"/>
    <w:rsid w:val="00C42CDE"/>
    <w:rsid w:val="00C56DAC"/>
    <w:rsid w:val="00C62E4B"/>
    <w:rsid w:val="00C739AD"/>
    <w:rsid w:val="00C771F7"/>
    <w:rsid w:val="00C81BC6"/>
    <w:rsid w:val="00C95D0B"/>
    <w:rsid w:val="00CA3202"/>
    <w:rsid w:val="00CA7700"/>
    <w:rsid w:val="00CC4BBE"/>
    <w:rsid w:val="00CD0813"/>
    <w:rsid w:val="00CD74A0"/>
    <w:rsid w:val="00CF7219"/>
    <w:rsid w:val="00D00588"/>
    <w:rsid w:val="00D07BFB"/>
    <w:rsid w:val="00D13E0D"/>
    <w:rsid w:val="00D3018F"/>
    <w:rsid w:val="00D33555"/>
    <w:rsid w:val="00D35D23"/>
    <w:rsid w:val="00D37CD0"/>
    <w:rsid w:val="00D452F1"/>
    <w:rsid w:val="00D57580"/>
    <w:rsid w:val="00D61E08"/>
    <w:rsid w:val="00D76884"/>
    <w:rsid w:val="00D80F27"/>
    <w:rsid w:val="00D86BC3"/>
    <w:rsid w:val="00D90078"/>
    <w:rsid w:val="00D906CE"/>
    <w:rsid w:val="00DA5CBB"/>
    <w:rsid w:val="00DA6CAC"/>
    <w:rsid w:val="00DB7619"/>
    <w:rsid w:val="00DB7DA1"/>
    <w:rsid w:val="00DD07B3"/>
    <w:rsid w:val="00DD45B1"/>
    <w:rsid w:val="00DD57FB"/>
    <w:rsid w:val="00DE4848"/>
    <w:rsid w:val="00DE48BC"/>
    <w:rsid w:val="00DE7D25"/>
    <w:rsid w:val="00E2229D"/>
    <w:rsid w:val="00E41412"/>
    <w:rsid w:val="00E46B65"/>
    <w:rsid w:val="00E53B44"/>
    <w:rsid w:val="00E55EFD"/>
    <w:rsid w:val="00E63532"/>
    <w:rsid w:val="00E643C8"/>
    <w:rsid w:val="00E723E1"/>
    <w:rsid w:val="00E83670"/>
    <w:rsid w:val="00E9092C"/>
    <w:rsid w:val="00E948B5"/>
    <w:rsid w:val="00EB6D3C"/>
    <w:rsid w:val="00EC1742"/>
    <w:rsid w:val="00EC2384"/>
    <w:rsid w:val="00ED08E8"/>
    <w:rsid w:val="00ED1107"/>
    <w:rsid w:val="00ED305D"/>
    <w:rsid w:val="00EE4AAA"/>
    <w:rsid w:val="00EF1AAD"/>
    <w:rsid w:val="00EF273A"/>
    <w:rsid w:val="00EF4971"/>
    <w:rsid w:val="00F05EBA"/>
    <w:rsid w:val="00F07186"/>
    <w:rsid w:val="00F07C04"/>
    <w:rsid w:val="00F166AD"/>
    <w:rsid w:val="00F21656"/>
    <w:rsid w:val="00F2195F"/>
    <w:rsid w:val="00F23855"/>
    <w:rsid w:val="00F27514"/>
    <w:rsid w:val="00F300E7"/>
    <w:rsid w:val="00F43C07"/>
    <w:rsid w:val="00F50C6E"/>
    <w:rsid w:val="00F512B8"/>
    <w:rsid w:val="00F57907"/>
    <w:rsid w:val="00F6185F"/>
    <w:rsid w:val="00F63E9E"/>
    <w:rsid w:val="00F728C0"/>
    <w:rsid w:val="00F73678"/>
    <w:rsid w:val="00F77D50"/>
    <w:rsid w:val="00F82A48"/>
    <w:rsid w:val="00F84330"/>
    <w:rsid w:val="00F90FB8"/>
    <w:rsid w:val="00FA159D"/>
    <w:rsid w:val="00FA1D97"/>
    <w:rsid w:val="00FA5C3E"/>
    <w:rsid w:val="00FB0AFA"/>
    <w:rsid w:val="00FB1579"/>
    <w:rsid w:val="00FB4D24"/>
    <w:rsid w:val="00FD159F"/>
    <w:rsid w:val="00FD4728"/>
    <w:rsid w:val="00F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E8F4"/>
  <w15:docId w15:val="{08BD9DC6-061E-43DA-BE7D-1029EC49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388"/>
  </w:style>
  <w:style w:type="paragraph" w:styleId="4">
    <w:name w:val="heading 4"/>
    <w:basedOn w:val="a"/>
    <w:next w:val="a"/>
    <w:link w:val="40"/>
    <w:uiPriority w:val="9"/>
    <w:unhideWhenUsed/>
    <w:qFormat/>
    <w:rsid w:val="00360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BC7983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rsid w:val="00BC7983"/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60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24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2452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2452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29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3C5D"/>
  </w:style>
  <w:style w:type="paragraph" w:styleId="aa">
    <w:name w:val="footer"/>
    <w:basedOn w:val="a"/>
    <w:link w:val="ab"/>
    <w:uiPriority w:val="99"/>
    <w:unhideWhenUsed/>
    <w:rsid w:val="0029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3C5D"/>
  </w:style>
  <w:style w:type="paragraph" w:styleId="ac">
    <w:name w:val="Body Text"/>
    <w:basedOn w:val="a"/>
    <w:link w:val="ad"/>
    <w:uiPriority w:val="1"/>
    <w:qFormat/>
    <w:rsid w:val="00BF4551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BF4551"/>
    <w:rPr>
      <w:rFonts w:ascii="Times New Roman" w:eastAsia="Times New Roman" w:hAnsi="Times New Roman" w:cs="Times New Roman"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DA6CA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DA6CAC"/>
    <w:pPr>
      <w:widowControl w:val="0"/>
      <w:autoSpaceDE w:val="0"/>
      <w:autoSpaceDN w:val="0"/>
      <w:spacing w:after="0" w:line="240" w:lineRule="auto"/>
      <w:ind w:left="2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DA6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e">
    <w:name w:val="Strong"/>
    <w:basedOn w:val="a0"/>
    <w:uiPriority w:val="22"/>
    <w:qFormat/>
    <w:rsid w:val="00CF7219"/>
    <w:rPr>
      <w:b/>
      <w:bCs/>
    </w:rPr>
  </w:style>
  <w:style w:type="character" w:customStyle="1" w:styleId="2">
    <w:name w:val="Основной текст (2)_"/>
    <w:link w:val="20"/>
    <w:rsid w:val="001A027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027A"/>
    <w:pPr>
      <w:widowControl w:val="0"/>
      <w:shd w:val="clear" w:color="auto" w:fill="FFFFFF"/>
      <w:spacing w:line="312" w:lineRule="exact"/>
      <w:ind w:hanging="560"/>
      <w:jc w:val="both"/>
    </w:pPr>
    <w:rPr>
      <w:sz w:val="28"/>
      <w:szCs w:val="28"/>
    </w:rPr>
  </w:style>
  <w:style w:type="paragraph" w:customStyle="1" w:styleId="Default">
    <w:name w:val="Default"/>
    <w:rsid w:val="004E7B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rsid w:val="004E7B0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Заголовок 21"/>
    <w:basedOn w:val="a"/>
    <w:uiPriority w:val="1"/>
    <w:qFormat/>
    <w:rsid w:val="00601068"/>
    <w:pPr>
      <w:widowControl w:val="0"/>
      <w:autoSpaceDE w:val="0"/>
      <w:autoSpaceDN w:val="0"/>
      <w:spacing w:after="0" w:line="275" w:lineRule="exact"/>
      <w:ind w:left="21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22">
    <w:name w:val="Заголовок 22"/>
    <w:basedOn w:val="a"/>
    <w:uiPriority w:val="1"/>
    <w:qFormat/>
    <w:rsid w:val="00845D18"/>
    <w:pPr>
      <w:widowControl w:val="0"/>
      <w:autoSpaceDE w:val="0"/>
      <w:autoSpaceDN w:val="0"/>
      <w:spacing w:after="0" w:line="275" w:lineRule="exact"/>
      <w:ind w:left="21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16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64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D1E8A-9262-419E-AA3F-EA6B7060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10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Microsoft</Company>
  <LinksUpToDate>false</LinksUpToDate>
  <CharactersWithSpaces>20108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>Цветная сказка</dc:subject>
  <dc:creator>Говоруха О.В.</dc:creator>
  <cp:lastModifiedBy>Ткачевы</cp:lastModifiedBy>
  <cp:revision>45</cp:revision>
  <cp:lastPrinted>2022-09-13T15:34:00Z</cp:lastPrinted>
  <dcterms:created xsi:type="dcterms:W3CDTF">2019-12-06T06:55:00Z</dcterms:created>
  <dcterms:modified xsi:type="dcterms:W3CDTF">2023-08-25T07:21:00Z</dcterms:modified>
</cp:coreProperties>
</file>