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0C" w:rsidRPr="00E352C6" w:rsidRDefault="0097530C" w:rsidP="0097530C">
      <w:pPr>
        <w:spacing w:after="0" w:line="240" w:lineRule="auto"/>
        <w:ind w:left="120"/>
        <w:jc w:val="center"/>
        <w:rPr>
          <w:sz w:val="20"/>
        </w:rPr>
      </w:pPr>
      <w:r w:rsidRPr="00E352C6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97530C" w:rsidRPr="00E352C6" w:rsidRDefault="0097530C" w:rsidP="0097530C">
      <w:pPr>
        <w:spacing w:after="0" w:line="240" w:lineRule="auto"/>
        <w:ind w:left="120"/>
        <w:jc w:val="center"/>
        <w:rPr>
          <w:sz w:val="20"/>
        </w:rPr>
      </w:pPr>
      <w:r w:rsidRPr="00E352C6">
        <w:rPr>
          <w:rFonts w:ascii="Times New Roman" w:hAnsi="Times New Roman"/>
          <w:b/>
          <w:color w:val="000000"/>
          <w:sz w:val="24"/>
        </w:rPr>
        <w:t>‌</w:t>
      </w:r>
      <w:bookmarkStart w:id="0" w:name="ca7504fb-a4f4-48c8-ab7c-756ffe56e67b"/>
      <w:r w:rsidRPr="00E352C6">
        <w:rPr>
          <w:rFonts w:ascii="Times New Roman" w:hAnsi="Times New Roman"/>
          <w:b/>
          <w:color w:val="000000"/>
          <w:sz w:val="24"/>
        </w:rPr>
        <w:t>МИНИСТЕРСТВО ОБРАЗОВАНИЯ ОРЕНБУРГСКОЙ ОБЛАСТИ</w:t>
      </w:r>
      <w:bookmarkEnd w:id="0"/>
      <w:r w:rsidRPr="00E352C6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97530C" w:rsidRPr="00E352C6" w:rsidRDefault="0097530C" w:rsidP="0097530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</w:rPr>
      </w:pPr>
      <w:r w:rsidRPr="00E352C6">
        <w:rPr>
          <w:rFonts w:ascii="Times New Roman" w:hAnsi="Times New Roman"/>
          <w:b/>
          <w:color w:val="000000"/>
          <w:sz w:val="24"/>
        </w:rPr>
        <w:t>‌</w:t>
      </w:r>
      <w:bookmarkStart w:id="1" w:name="5858e69b-b955-4d5b-94a8-f3a644af01d4"/>
      <w:r w:rsidRPr="00E352C6">
        <w:rPr>
          <w:rFonts w:ascii="Times New Roman" w:hAnsi="Times New Roman"/>
          <w:b/>
          <w:color w:val="000000"/>
          <w:sz w:val="24"/>
        </w:rPr>
        <w:t xml:space="preserve">АДМИНИСТРАЦИЯ МУНИЦИПАЛЬНОГО ОБРАЗОВАНИЯ СОЛЬ-ИЛЕЦКИЙ ГОРОДСКОЙ ОКРУГ ОРЕНБУРГСКОЙ ОБЛАСТИ </w:t>
      </w:r>
    </w:p>
    <w:p w:rsidR="0097530C" w:rsidRPr="00E352C6" w:rsidRDefault="0097530C" w:rsidP="0097530C">
      <w:pPr>
        <w:spacing w:after="0" w:line="240" w:lineRule="auto"/>
        <w:ind w:left="120"/>
        <w:jc w:val="center"/>
        <w:rPr>
          <w:sz w:val="20"/>
        </w:rPr>
      </w:pPr>
      <w:r w:rsidRPr="00E352C6">
        <w:rPr>
          <w:rFonts w:ascii="Times New Roman" w:hAnsi="Times New Roman"/>
          <w:b/>
          <w:color w:val="000000"/>
          <w:sz w:val="24"/>
        </w:rPr>
        <w:t>УПРАВЛЕНИЕ ОБРАЗОВАНИЯ</w:t>
      </w:r>
      <w:bookmarkEnd w:id="1"/>
      <w:r w:rsidRPr="00E352C6">
        <w:rPr>
          <w:rFonts w:ascii="Times New Roman" w:hAnsi="Times New Roman"/>
          <w:b/>
          <w:color w:val="000000"/>
          <w:sz w:val="24"/>
        </w:rPr>
        <w:t>‌</w:t>
      </w:r>
      <w:r w:rsidRPr="00E352C6">
        <w:rPr>
          <w:rFonts w:ascii="Times New Roman" w:hAnsi="Times New Roman"/>
          <w:color w:val="000000"/>
          <w:sz w:val="24"/>
        </w:rPr>
        <w:t>​</w:t>
      </w:r>
    </w:p>
    <w:p w:rsidR="0097530C" w:rsidRPr="00E352C6" w:rsidRDefault="0097530C" w:rsidP="0097530C">
      <w:pPr>
        <w:spacing w:after="0" w:line="240" w:lineRule="auto"/>
        <w:ind w:left="120"/>
        <w:jc w:val="center"/>
        <w:rPr>
          <w:sz w:val="20"/>
        </w:rPr>
      </w:pPr>
      <w:r w:rsidRPr="00E352C6">
        <w:rPr>
          <w:rFonts w:ascii="Times New Roman" w:hAnsi="Times New Roman"/>
          <w:b/>
          <w:color w:val="000000"/>
          <w:sz w:val="24"/>
        </w:rPr>
        <w:t>МОАУ "ГРИГОРЬЕВСКАЯ СОШ"</w:t>
      </w:r>
    </w:p>
    <w:p w:rsidR="0097530C" w:rsidRPr="004E5CAA" w:rsidRDefault="0097530C" w:rsidP="0097530C">
      <w:pPr>
        <w:spacing w:after="0"/>
        <w:ind w:left="120"/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4931"/>
        <w:gridCol w:w="4932"/>
        <w:gridCol w:w="4932"/>
      </w:tblGrid>
      <w:tr w:rsidR="0097530C" w:rsidRPr="00E352C6" w:rsidTr="00F5709A">
        <w:trPr>
          <w:trHeight w:val="2697"/>
        </w:trPr>
        <w:tc>
          <w:tcPr>
            <w:tcW w:w="4931" w:type="dxa"/>
          </w:tcPr>
          <w:p w:rsidR="0097530C" w:rsidRPr="00E352C6" w:rsidRDefault="0097530C" w:rsidP="00F5709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7530C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учителей русского языка, литературы и истории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___________/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Г.А.Красильник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7530C" w:rsidRPr="00E352C6" w:rsidRDefault="0097530C" w:rsidP="00975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08.2023 г.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7530C" w:rsidRPr="00E352C6" w:rsidRDefault="0097530C" w:rsidP="00975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97530C" w:rsidRPr="00E352C6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____________/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И.А.Сарычева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08.2023 г.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97530C" w:rsidRPr="00E352C6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___/ 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В.М.Бражникова</w:t>
            </w:r>
          </w:p>
          <w:p w:rsidR="0097530C" w:rsidRPr="00E352C6" w:rsidRDefault="0097530C" w:rsidP="00975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352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08.2023 г.</w:t>
            </w:r>
          </w:p>
          <w:p w:rsidR="0097530C" w:rsidRPr="00E352C6" w:rsidRDefault="0097530C" w:rsidP="00F570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7530C" w:rsidRPr="00E352C6" w:rsidRDefault="0097530C" w:rsidP="009753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1656" w:rsidRPr="00ED1107" w:rsidRDefault="00F21656" w:rsidP="009753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21656" w:rsidRPr="00ED1107" w:rsidRDefault="00F21656" w:rsidP="001A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</w:p>
    <w:p w:rsidR="00F21656" w:rsidRPr="001A3FC0" w:rsidRDefault="008D6E5C" w:rsidP="001A3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«ЧЕЛОВЕК И ОБЩЕСТВО»</w:t>
      </w:r>
    </w:p>
    <w:p w:rsidR="008D6E5C" w:rsidRDefault="00F21656" w:rsidP="00ED1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 11 класс</w:t>
      </w:r>
    </w:p>
    <w:p w:rsidR="0097530C" w:rsidRDefault="0097530C" w:rsidP="00ED1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30C" w:rsidRDefault="0097530C" w:rsidP="00ED1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30C" w:rsidRDefault="0097530C" w:rsidP="00ED1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30C" w:rsidRDefault="0097530C" w:rsidP="00ED11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1CB" w:rsidRDefault="0097530C" w:rsidP="001A3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с.Григорьевка, </w:t>
      </w:r>
      <w:r w:rsidR="001A3FC0">
        <w:rPr>
          <w:rFonts w:ascii="Times New Roman" w:hAnsi="Times New Roman" w:cs="Times New Roman"/>
          <w:sz w:val="24"/>
          <w:szCs w:val="24"/>
        </w:rPr>
        <w:t>2023</w:t>
      </w:r>
    </w:p>
    <w:p w:rsidR="0097530C" w:rsidRDefault="0097530C" w:rsidP="001A3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30C" w:rsidRPr="00ED1107" w:rsidRDefault="0097530C" w:rsidP="001A3F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211" w:rsidRPr="00ED1107" w:rsidRDefault="001A3FC0" w:rsidP="00ED1107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110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45211" w:rsidRPr="00ED1107" w:rsidRDefault="00993A6A" w:rsidP="00ED1107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</w:pPr>
      <w:r w:rsidRPr="00ED1107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Элективный курс </w:t>
      </w:r>
      <w:r w:rsidR="00245211" w:rsidRPr="00ED1107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</w:t>
      </w:r>
      <w:r w:rsidR="007E00BF" w:rsidRPr="00ED1107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"</w:t>
      </w:r>
      <w:r w:rsidR="008D6E5C" w:rsidRPr="00ED1107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Человек и общество</w:t>
      </w:r>
      <w:r w:rsidR="00245211" w:rsidRPr="00ED1107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"  (далее –  Программа) </w:t>
      </w:r>
      <w:r w:rsidR="00245211" w:rsidRPr="00ED1107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EC1742" w:rsidRPr="00ED1107" w:rsidRDefault="00BC11A6" w:rsidP="00ED1107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</w:rPr>
      </w:pPr>
      <w:r w:rsidRPr="00ED1107">
        <w:rPr>
          <w:rFonts w:ascii="Times New Roman" w:eastAsia="Times New Roman" w:hAnsi="Times New Roman"/>
          <w:b/>
          <w:i/>
          <w:sz w:val="24"/>
          <w:szCs w:val="24"/>
        </w:rPr>
        <w:t>- п</w:t>
      </w:r>
      <w:r w:rsidR="00EC1742" w:rsidRPr="00ED1107">
        <w:rPr>
          <w:rFonts w:ascii="Times New Roman" w:eastAsia="Times New Roman" w:hAnsi="Times New Roman"/>
          <w:b/>
          <w:i/>
          <w:sz w:val="24"/>
          <w:szCs w:val="24"/>
        </w:rPr>
        <w:t>о уровню разработки</w:t>
      </w:r>
      <w:r w:rsidRPr="00ED1107">
        <w:rPr>
          <w:rFonts w:ascii="Times New Roman" w:eastAsia="Times New Roman" w:hAnsi="Times New Roman"/>
          <w:b/>
          <w:sz w:val="24"/>
          <w:szCs w:val="24"/>
        </w:rPr>
        <w:t>:</w:t>
      </w:r>
      <w:r w:rsidR="00EC1742" w:rsidRPr="00ED1107">
        <w:rPr>
          <w:rFonts w:ascii="Times New Roman" w:eastAsia="Times New Roman" w:hAnsi="Times New Roman"/>
          <w:sz w:val="24"/>
          <w:szCs w:val="24"/>
        </w:rPr>
        <w:t xml:space="preserve"> модифицированная</w:t>
      </w:r>
      <w:r w:rsidRPr="00ED1107">
        <w:rPr>
          <w:rFonts w:ascii="Times New Roman" w:eastAsia="Times New Roman" w:hAnsi="Times New Roman"/>
          <w:sz w:val="24"/>
          <w:szCs w:val="24"/>
        </w:rPr>
        <w:t>;</w:t>
      </w:r>
    </w:p>
    <w:p w:rsidR="00EC1742" w:rsidRPr="00ED1107" w:rsidRDefault="00BE12E8" w:rsidP="00ED110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1107">
        <w:rPr>
          <w:rFonts w:ascii="Times New Roman" w:eastAsia="Times New Roman" w:hAnsi="Times New Roman"/>
          <w:b/>
          <w:i/>
          <w:sz w:val="24"/>
          <w:szCs w:val="24"/>
        </w:rPr>
        <w:t>- п</w:t>
      </w:r>
      <w:r w:rsidR="00EC1742" w:rsidRPr="00ED1107">
        <w:rPr>
          <w:rFonts w:ascii="Times New Roman" w:eastAsia="Times New Roman" w:hAnsi="Times New Roman"/>
          <w:b/>
          <w:i/>
          <w:sz w:val="24"/>
          <w:szCs w:val="24"/>
        </w:rPr>
        <w:t>о сроку реализации</w:t>
      </w:r>
      <w:r w:rsidRPr="00ED1107">
        <w:rPr>
          <w:rFonts w:ascii="Times New Roman" w:eastAsia="Times New Roman" w:hAnsi="Times New Roman"/>
          <w:b/>
          <w:i/>
          <w:sz w:val="24"/>
          <w:szCs w:val="24"/>
        </w:rPr>
        <w:t>:</w:t>
      </w:r>
      <w:r w:rsidR="00EC1742" w:rsidRPr="00ED11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1107">
        <w:rPr>
          <w:rFonts w:ascii="Times New Roman" w:eastAsia="Times New Roman" w:hAnsi="Times New Roman"/>
          <w:sz w:val="24"/>
          <w:szCs w:val="24"/>
        </w:rPr>
        <w:t>краткосрочная</w:t>
      </w:r>
      <w:r w:rsidR="00EC1742" w:rsidRPr="00ED1107">
        <w:rPr>
          <w:rFonts w:ascii="Times New Roman" w:eastAsia="Times New Roman" w:hAnsi="Times New Roman"/>
          <w:sz w:val="24"/>
          <w:szCs w:val="24"/>
        </w:rPr>
        <w:t xml:space="preserve">. Программа реализуется в течение </w:t>
      </w:r>
      <w:r w:rsidRPr="00ED1107">
        <w:rPr>
          <w:rFonts w:ascii="Times New Roman" w:eastAsia="Times New Roman" w:hAnsi="Times New Roman"/>
          <w:sz w:val="24"/>
          <w:szCs w:val="24"/>
        </w:rPr>
        <w:t xml:space="preserve">1 года </w:t>
      </w:r>
      <w:r w:rsidR="00EC1742" w:rsidRPr="00ED1107">
        <w:rPr>
          <w:rFonts w:ascii="Times New Roman" w:eastAsia="Times New Roman" w:hAnsi="Times New Roman"/>
          <w:sz w:val="24"/>
          <w:szCs w:val="24"/>
        </w:rPr>
        <w:t>обучения.</w:t>
      </w:r>
      <w:r w:rsidR="00701D83" w:rsidRPr="00ED110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C1742" w:rsidRPr="00ED1107" w:rsidRDefault="00A74D11" w:rsidP="00ED11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- п</w:t>
      </w:r>
      <w:r w:rsidR="00EC1742" w:rsidRPr="00ED1107">
        <w:rPr>
          <w:rFonts w:ascii="Times New Roman" w:eastAsia="Times New Roman" w:hAnsi="Times New Roman" w:cs="Times New Roman"/>
          <w:b/>
          <w:i/>
          <w:sz w:val="24"/>
          <w:szCs w:val="24"/>
        </w:rPr>
        <w:t>о уровню реализации</w:t>
      </w:r>
      <w:r w:rsidR="00E948B5" w:rsidRPr="00ED110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C1742" w:rsidRPr="00ED11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C1742" w:rsidRPr="00ED110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реализацию с детьми</w:t>
      </w:r>
      <w:r w:rsidR="00EC1742" w:rsidRPr="00ED11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05EBA" w:rsidRPr="00ED1107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ED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742" w:rsidRPr="00ED1107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E948B5" w:rsidRPr="00ED1107" w:rsidRDefault="00E948B5" w:rsidP="00ED1107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ED1107">
        <w:rPr>
          <w:rFonts w:ascii="Times New Roman" w:eastAsia="Times New Roman" w:hAnsi="Times New Roman"/>
          <w:b/>
          <w:i/>
          <w:sz w:val="24"/>
          <w:szCs w:val="24"/>
        </w:rPr>
        <w:t xml:space="preserve">  - п</w:t>
      </w:r>
      <w:r w:rsidR="00EC1742" w:rsidRPr="00ED1107">
        <w:rPr>
          <w:rFonts w:ascii="Times New Roman" w:eastAsia="Times New Roman" w:hAnsi="Times New Roman"/>
          <w:b/>
          <w:i/>
          <w:sz w:val="24"/>
          <w:szCs w:val="24"/>
        </w:rPr>
        <w:t>о уровню освоения</w:t>
      </w:r>
      <w:r w:rsidRPr="00ED1107">
        <w:rPr>
          <w:rFonts w:ascii="Times New Roman" w:eastAsia="Times New Roman" w:hAnsi="Times New Roman"/>
          <w:b/>
          <w:i/>
          <w:sz w:val="24"/>
          <w:szCs w:val="24"/>
        </w:rPr>
        <w:t>:</w:t>
      </w:r>
      <w:r w:rsidR="00EC1742" w:rsidRPr="00ED1107">
        <w:rPr>
          <w:rFonts w:ascii="Times New Roman" w:eastAsia="Times New Roman" w:hAnsi="Times New Roman"/>
          <w:sz w:val="24"/>
          <w:szCs w:val="24"/>
        </w:rPr>
        <w:t xml:space="preserve">  программа является общеразвивающей, так как способствует расширению кругозора, коммуникативной культуры, самостоятельного мышления, развитию творческих способностей и эстетического вкуса. </w:t>
      </w:r>
    </w:p>
    <w:p w:rsidR="00245211" w:rsidRPr="00ED1107" w:rsidRDefault="00245211" w:rsidP="00ED1107">
      <w:pPr>
        <w:pStyle w:val="a6"/>
        <w:tabs>
          <w:tab w:val="left" w:pos="7230"/>
        </w:tabs>
        <w:spacing w:before="0" w:beforeAutospacing="0" w:after="0" w:afterAutospacing="0"/>
        <w:ind w:firstLine="709"/>
        <w:jc w:val="both"/>
        <w:rPr>
          <w:b/>
        </w:rPr>
      </w:pPr>
      <w:r w:rsidRPr="00ED1107">
        <w:rPr>
          <w:b/>
        </w:rPr>
        <w:t>Программа разработана в соответствии со следующими нормативно-правовыми документами:</w:t>
      </w:r>
    </w:p>
    <w:p w:rsidR="00245211" w:rsidRPr="00ED1107" w:rsidRDefault="00245211" w:rsidP="00ED110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Федеральный закон РФ от 29 декабря 2012 года №273-ФЗ</w:t>
      </w:r>
    </w:p>
    <w:p w:rsidR="00245211" w:rsidRPr="00ED1107" w:rsidRDefault="00245211" w:rsidP="00ED11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Pr="00ED1107">
        <w:rPr>
          <w:rFonts w:ascii="Times New Roman" w:hAnsi="Times New Roman" w:cs="Times New Roman"/>
          <w:b/>
          <w:sz w:val="24"/>
          <w:szCs w:val="24"/>
        </w:rPr>
        <w:t>»;</w:t>
      </w:r>
    </w:p>
    <w:p w:rsidR="00245211" w:rsidRPr="00ED1107" w:rsidRDefault="00245211" w:rsidP="00ED110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Минобрнауки РФ от 18 ноября 2015 года № 09-3242).</w:t>
      </w:r>
    </w:p>
    <w:p w:rsidR="00245211" w:rsidRPr="00ED1107" w:rsidRDefault="00245211" w:rsidP="00ED110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 от 09.11.2018 года);</w:t>
      </w:r>
      <w:r w:rsidR="001A027A" w:rsidRPr="00ED1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30.09.2020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r w:rsidR="001A027A" w:rsidRPr="00ED1107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просвещения Российской Федерации от 9 ноября 2018 г. № 196;</w:t>
      </w:r>
    </w:p>
    <w:p w:rsidR="00245211" w:rsidRPr="00ED1107" w:rsidRDefault="00245211" w:rsidP="00ED110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4 июл</w:t>
      </w:r>
      <w:r w:rsidR="001A027A" w:rsidRPr="00ED1107">
        <w:rPr>
          <w:rFonts w:ascii="Times New Roman" w:hAnsi="Times New Roman" w:cs="Times New Roman"/>
          <w:bCs/>
          <w:sz w:val="24"/>
          <w:szCs w:val="24"/>
        </w:rPr>
        <w:t>я 2014г №41 «Об утверждении Сан</w:t>
      </w:r>
      <w:r w:rsidRPr="00ED1107">
        <w:rPr>
          <w:rFonts w:ascii="Times New Roman" w:hAnsi="Times New Roman" w:cs="Times New Roman"/>
          <w:bCs/>
          <w:sz w:val="24"/>
          <w:szCs w:val="24"/>
        </w:rPr>
        <w:t>Пин 2.4.4.3172-14» 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14597" w:rsidRPr="00ED1107" w:rsidRDefault="00814597" w:rsidP="00ED1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4597" w:rsidRPr="00ED1107" w:rsidRDefault="00814597" w:rsidP="00ED11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программы</w:t>
      </w:r>
    </w:p>
    <w:p w:rsidR="00814597" w:rsidRPr="00ED1107" w:rsidRDefault="00814597" w:rsidP="00ED1107">
      <w:pPr>
        <w:pStyle w:val="ac"/>
        <w:ind w:left="-142" w:right="708" w:firstLine="142"/>
        <w:jc w:val="both"/>
      </w:pPr>
      <w:r w:rsidRPr="00ED1107">
        <w:rPr>
          <w:b/>
        </w:rPr>
        <w:t>Цель:</w:t>
      </w:r>
      <w:r w:rsidRPr="00ED1107">
        <w:rPr>
          <w:b/>
          <w:color w:val="FF0000"/>
        </w:rPr>
        <w:t xml:space="preserve"> </w:t>
      </w:r>
      <w:r w:rsidRPr="00ED1107">
        <w:t>создать условия для развития социального творчества старших подростков, их социализации и приобщения к ценностям демократии, правового государства, гражданского общества.</w:t>
      </w:r>
    </w:p>
    <w:p w:rsidR="00814597" w:rsidRPr="00ED1107" w:rsidRDefault="00814597" w:rsidP="00ED1107">
      <w:pPr>
        <w:pStyle w:val="ac"/>
        <w:ind w:left="-142" w:right="708" w:firstLine="142"/>
        <w:jc w:val="both"/>
      </w:pPr>
      <w:r w:rsidRPr="00ED1107">
        <w:rPr>
          <w:b/>
        </w:rPr>
        <w:t>Основные задачи</w:t>
      </w:r>
      <w:r w:rsidRPr="00ED1107">
        <w:t xml:space="preserve"> программы. </w:t>
      </w:r>
    </w:p>
    <w:p w:rsidR="00814597" w:rsidRPr="00ED1107" w:rsidRDefault="00814597" w:rsidP="00ED1107">
      <w:pPr>
        <w:pStyle w:val="ac"/>
        <w:ind w:left="-142" w:right="708" w:firstLine="142"/>
        <w:jc w:val="both"/>
      </w:pPr>
      <w:r w:rsidRPr="00ED1107">
        <w:t>Обучающие: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помочь уяснить, как следует ориентироваться в сложном мире современного общества, понимать изменения, происходящие внутри страны и на мировой арене;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    - изучить особенности социальной политики государства, принципы политического устройства и вопросы правового регулирования отношений в обществе;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способствовать получению детьми опыта самостоятельного общественного действия;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формировать навыки адаптации в экономической, социальной, политической и правовой сферах общества;</w:t>
      </w:r>
    </w:p>
    <w:p w:rsidR="00814597" w:rsidRPr="00ED1107" w:rsidRDefault="00814597" w:rsidP="00ED1107">
      <w:pPr>
        <w:widowControl w:val="0"/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формировать социально-коммуникативную компетентность обучающихся;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формировать социально-коммуникативную компетентность обучающихся;</w:t>
      </w:r>
    </w:p>
    <w:p w:rsidR="00814597" w:rsidRPr="00ED1107" w:rsidRDefault="00814597" w:rsidP="00ED1107">
      <w:pPr>
        <w:pStyle w:val="21"/>
        <w:spacing w:line="240" w:lineRule="auto"/>
        <w:ind w:left="-142" w:right="708" w:firstLine="142"/>
        <w:jc w:val="both"/>
        <w:rPr>
          <w:lang w:val="ru-RU"/>
        </w:rPr>
      </w:pPr>
      <w:r w:rsidRPr="00ED1107">
        <w:rPr>
          <w:lang w:val="ru-RU"/>
        </w:rPr>
        <w:lastRenderedPageBreak/>
        <w:t>Развивающие: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– усвоение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–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 курса обществознания. 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- научить делать свободный, осознанный и ответственный выбор при принятии решений и выработке собственной позиции по важным мировоззренческим вопросам, предлагать собственные </w:t>
      </w:r>
      <w:r w:rsidRPr="00ED1107">
        <w:rPr>
          <w:rFonts w:ascii="Times New Roman" w:hAnsi="Times New Roman" w:cs="Times New Roman"/>
          <w:spacing w:val="-3"/>
          <w:sz w:val="24"/>
          <w:szCs w:val="24"/>
        </w:rPr>
        <w:t xml:space="preserve">пути </w:t>
      </w:r>
      <w:r w:rsidRPr="00ED1107">
        <w:rPr>
          <w:rFonts w:ascii="Times New Roman" w:hAnsi="Times New Roman" w:cs="Times New Roman"/>
          <w:sz w:val="24"/>
          <w:szCs w:val="24"/>
        </w:rPr>
        <w:t>решения общественных проблем;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развивать коммуникативные навыки с целью общения и сотрудничества с другими людьми для достижения общего социально значимого результата;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формировать готовность использовать приобретенные знания для ориентации в выборе профессии и траектории дальнейшего образования;</w:t>
      </w:r>
    </w:p>
    <w:p w:rsidR="00814597" w:rsidRPr="00ED1107" w:rsidRDefault="00814597" w:rsidP="00ED1107">
      <w:pPr>
        <w:pStyle w:val="21"/>
        <w:spacing w:line="240" w:lineRule="auto"/>
        <w:ind w:left="-142" w:right="708" w:firstLine="142"/>
        <w:jc w:val="both"/>
        <w:rPr>
          <w:lang w:val="ru-RU"/>
        </w:rPr>
      </w:pPr>
      <w:r w:rsidRPr="00ED1107">
        <w:rPr>
          <w:lang w:val="ru-RU"/>
        </w:rPr>
        <w:t>Воспитательные: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-воспитывать социально активную личность, ответственную за принимаемые решения;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-воспитывать уважение и принятие ценности социального, мировоззренческого, конфессионального и культурного многообразия;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-воспитывать патриотизм через осознание сопричастности к судьбам Родины.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 мировоззрения, соответствующего современному уровню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   развития науки и общественной практики, основанного на диалоге культур;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 развивать готовность и способность к самостоятельной, творческой и ответственной деятельности;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-способствовать овладению  навыками  сотрудничества со сверстниками, взрослыми в образовательной, общественно полезной, учебно-исследовательской, проектной и других видах деятельности;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воспитывать нравственное сознание и поведение на основе усвоения общечеловеческих ценностей. </w:t>
      </w:r>
    </w:p>
    <w:p w:rsidR="00814597" w:rsidRPr="00ED1107" w:rsidRDefault="00814597" w:rsidP="00ED1107">
      <w:pPr>
        <w:pStyle w:val="Default"/>
        <w:ind w:left="-142" w:right="708" w:firstLine="142"/>
        <w:jc w:val="both"/>
      </w:pPr>
      <w:r w:rsidRPr="00ED1107">
        <w:t>В содержание курса входят формирование ключевых компетентностей, социальных навыков, умений на основе системно-деятельностного подхода, который обеспечивает формирование готовности учащихся к саморазвитию и непрерывному образованию, активную учебно-познавательную деятельность обучающихся.</w:t>
      </w:r>
    </w:p>
    <w:p w:rsidR="00701D83" w:rsidRPr="00ED1107" w:rsidRDefault="00245211" w:rsidP="00ED1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3473CE" w:rsidRPr="00ED1107" w:rsidRDefault="003473CE" w:rsidP="00ED1107">
      <w:pPr>
        <w:pStyle w:val="ac"/>
        <w:ind w:left="-142" w:right="708" w:firstLine="142"/>
        <w:jc w:val="both"/>
      </w:pPr>
    </w:p>
    <w:p w:rsidR="00814597" w:rsidRPr="00ED1107" w:rsidRDefault="00814597" w:rsidP="00ED11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814597" w:rsidRPr="00ED1107" w:rsidRDefault="00814597" w:rsidP="00ED1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Организация деятельности по программе создаст условия для достижения</w:t>
      </w:r>
      <w:r w:rsidRPr="00ED1107">
        <w:rPr>
          <w:rFonts w:ascii="Times New Roman" w:hAnsi="Times New Roman" w:cs="Times New Roman"/>
          <w:b/>
          <w:sz w:val="24"/>
          <w:szCs w:val="24"/>
        </w:rPr>
        <w:t xml:space="preserve"> личностных, метапредметных и предметных результатов.</w:t>
      </w:r>
    </w:p>
    <w:p w:rsidR="00814597" w:rsidRPr="00ED1107" w:rsidRDefault="00814597" w:rsidP="00ED1107">
      <w:pPr>
        <w:pStyle w:val="21"/>
        <w:spacing w:line="240" w:lineRule="auto"/>
        <w:ind w:left="-142" w:right="708" w:firstLine="142"/>
        <w:jc w:val="both"/>
        <w:rPr>
          <w:lang w:val="ru-RU"/>
        </w:rPr>
      </w:pPr>
      <w:r w:rsidRPr="00ED1107">
        <w:rPr>
          <w:lang w:val="ru-RU"/>
        </w:rPr>
        <w:t>Личностные: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-проявляют  социальную активность;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уважают и принимают ценности социального, мировоззренческого, конфессионального и культурного многообразия;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-проявляют патриотизм через осознание сопричастности к судьбам Родины.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проявляют  мировоззрение, соответствующее современному уровню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развития науки и общественной практики, основанного на диалоге культур;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 готовность и способность к самостоятельной, творческой и ответственной деятельности;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овладевают  навыками  сотрудничества со сверстниками, взрослыми в образовательной, общественно полезной, учебно-исследовательской, проектной и других видах деятельности; 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- поведение на основе усвоения общечеловеческих ценностей. </w:t>
      </w:r>
    </w:p>
    <w:p w:rsidR="00814597" w:rsidRPr="00ED1107" w:rsidRDefault="00814597" w:rsidP="00ED1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597" w:rsidRPr="00ED1107" w:rsidRDefault="00814597" w:rsidP="00ED1107">
      <w:pPr>
        <w:pStyle w:val="21"/>
        <w:spacing w:line="240" w:lineRule="auto"/>
        <w:ind w:left="-142" w:right="708" w:firstLine="142"/>
        <w:jc w:val="both"/>
        <w:rPr>
          <w:lang w:val="ru-RU"/>
        </w:rPr>
      </w:pPr>
      <w:r w:rsidRPr="00ED1107">
        <w:rPr>
          <w:lang w:val="ru-RU"/>
        </w:rPr>
        <w:t>Метапредметные:</w:t>
      </w:r>
    </w:p>
    <w:p w:rsidR="00814597" w:rsidRPr="00ED1107" w:rsidRDefault="00814597" w:rsidP="00ED1107">
      <w:pPr>
        <w:autoSpaceDE w:val="0"/>
        <w:autoSpaceDN w:val="0"/>
        <w:adjustRightInd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–– проявление индивидуальных способностей обучающихся. 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- делают, осознанный и ответственный выбор при принятии решений и выработке собственной позиции по важным мировоззренческим вопросам, предлагают собственные </w:t>
      </w:r>
      <w:r w:rsidRPr="00ED1107">
        <w:rPr>
          <w:rFonts w:ascii="Times New Roman" w:hAnsi="Times New Roman" w:cs="Times New Roman"/>
          <w:spacing w:val="-3"/>
          <w:sz w:val="24"/>
          <w:szCs w:val="24"/>
        </w:rPr>
        <w:t xml:space="preserve">пути </w:t>
      </w:r>
      <w:r w:rsidRPr="00ED1107">
        <w:rPr>
          <w:rFonts w:ascii="Times New Roman" w:hAnsi="Times New Roman" w:cs="Times New Roman"/>
          <w:sz w:val="24"/>
          <w:szCs w:val="24"/>
        </w:rPr>
        <w:t>решения общественных проблем;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обладают коммуникативными навыками с целью общения и сотрудничества с другими людьми для достижения общего социально значимого результата;</w:t>
      </w:r>
    </w:p>
    <w:p w:rsidR="00814597" w:rsidRPr="00ED1107" w:rsidRDefault="00814597" w:rsidP="00ED1107">
      <w:pPr>
        <w:widowControl w:val="0"/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готовы использовать приобретенные знания для ориентации в выборе профессии и траектории дальнейшего образования;</w:t>
      </w:r>
    </w:p>
    <w:p w:rsidR="00814597" w:rsidRPr="00ED1107" w:rsidRDefault="00814597" w:rsidP="00ED1107">
      <w:pPr>
        <w:pStyle w:val="ac"/>
        <w:ind w:left="-142" w:right="708" w:firstLine="142"/>
        <w:jc w:val="both"/>
        <w:rPr>
          <w:b/>
        </w:rPr>
      </w:pPr>
    </w:p>
    <w:p w:rsidR="00814597" w:rsidRPr="00ED1107" w:rsidRDefault="00814597" w:rsidP="00ED1107">
      <w:pPr>
        <w:pStyle w:val="ac"/>
        <w:ind w:left="-142" w:right="708" w:firstLine="142"/>
        <w:jc w:val="both"/>
        <w:rPr>
          <w:b/>
        </w:rPr>
      </w:pPr>
      <w:r w:rsidRPr="00ED1107">
        <w:rPr>
          <w:b/>
        </w:rPr>
        <w:t>Предметные: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понимают, как следует ориентироваться в сложном мире современного общества, понимать изменения, происходящие внутри страны и на мировой арене;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    - знают особенности социальной политики государства, принципы политического устройства и вопросы правового регулирования отношений в обществе;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получают опыт самостоятельного общественного действия;</w:t>
      </w:r>
    </w:p>
    <w:p w:rsidR="00814597" w:rsidRPr="00ED1107" w:rsidRDefault="00814597" w:rsidP="00ED1107">
      <w:pPr>
        <w:widowControl w:val="0"/>
        <w:tabs>
          <w:tab w:val="left" w:pos="1632"/>
        </w:tabs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обладают навыками адаптации в экономической, социальной, политической и правовой сферах общества;</w:t>
      </w:r>
    </w:p>
    <w:p w:rsidR="00814597" w:rsidRPr="00ED1107" w:rsidRDefault="00814597" w:rsidP="00ED1107">
      <w:pPr>
        <w:widowControl w:val="0"/>
        <w:autoSpaceDE w:val="0"/>
        <w:autoSpaceDN w:val="0"/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- имеют социально-коммуникативную компетентность обучающихся;</w:t>
      </w:r>
    </w:p>
    <w:p w:rsidR="00814597" w:rsidRPr="00ED1107" w:rsidRDefault="00814597" w:rsidP="00ED11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3FF" w:rsidRPr="00ED1107" w:rsidRDefault="00B64DD9" w:rsidP="00ED11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>Объем и сроки освоения</w:t>
      </w:r>
    </w:p>
    <w:p w:rsidR="000413FF" w:rsidRPr="00ED1107" w:rsidRDefault="009C0A5C" w:rsidP="00ED11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sz w:val="24"/>
          <w:szCs w:val="24"/>
        </w:rPr>
        <w:t xml:space="preserve">        Дополнительная общеобразовательная общеразвивающая программа  «</w:t>
      </w:r>
      <w:r w:rsidR="00601068" w:rsidRPr="00ED1107">
        <w:rPr>
          <w:rFonts w:ascii="Times New Roman" w:eastAsia="Times New Roman" w:hAnsi="Times New Roman" w:cs="Times New Roman"/>
          <w:sz w:val="24"/>
          <w:szCs w:val="24"/>
        </w:rPr>
        <w:t>Обществознание и естествознание</w:t>
      </w:r>
      <w:r w:rsidRPr="00ED11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64DD9" w:rsidRPr="00ED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C65" w:rsidRPr="00ED1107">
        <w:rPr>
          <w:rFonts w:ascii="Times New Roman" w:eastAsia="Times New Roman" w:hAnsi="Times New Roman" w:cs="Times New Roman"/>
          <w:sz w:val="24"/>
          <w:szCs w:val="24"/>
        </w:rPr>
        <w:t>разработана на 1 год</w:t>
      </w:r>
      <w:r w:rsidR="00B576D2" w:rsidRPr="00ED1107">
        <w:rPr>
          <w:rFonts w:ascii="Times New Roman" w:eastAsia="Times New Roman" w:hAnsi="Times New Roman" w:cs="Times New Roman"/>
          <w:sz w:val="24"/>
          <w:szCs w:val="24"/>
        </w:rPr>
        <w:t xml:space="preserve"> обучения, </w:t>
      </w:r>
      <w:r w:rsidR="00601068" w:rsidRPr="00ED1107"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B576D2" w:rsidRPr="00ED1107">
        <w:rPr>
          <w:rFonts w:ascii="Times New Roman" w:eastAsia="Times New Roman" w:hAnsi="Times New Roman" w:cs="Times New Roman"/>
          <w:sz w:val="24"/>
          <w:szCs w:val="24"/>
        </w:rPr>
        <w:t xml:space="preserve"> в неделю – </w:t>
      </w:r>
      <w:r w:rsidR="00601068" w:rsidRPr="00ED110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576D2" w:rsidRPr="00ED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68" w:rsidRPr="00ED1107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="00B576D2" w:rsidRPr="00ED1107">
        <w:rPr>
          <w:rFonts w:ascii="Times New Roman" w:eastAsia="Times New Roman" w:hAnsi="Times New Roman" w:cs="Times New Roman"/>
          <w:sz w:val="24"/>
          <w:szCs w:val="24"/>
        </w:rPr>
        <w:t xml:space="preserve"> в год,  </w:t>
      </w:r>
      <w:r w:rsidR="00601068" w:rsidRPr="00ED1107">
        <w:rPr>
          <w:rFonts w:ascii="Times New Roman" w:eastAsia="Times New Roman" w:hAnsi="Times New Roman" w:cs="Times New Roman"/>
          <w:sz w:val="24"/>
          <w:szCs w:val="24"/>
        </w:rPr>
        <w:t>1 занятие</w:t>
      </w:r>
      <w:r w:rsidR="00B576D2" w:rsidRPr="00ED1107">
        <w:rPr>
          <w:rFonts w:ascii="Times New Roman" w:eastAsia="Times New Roman" w:hAnsi="Times New Roman" w:cs="Times New Roman"/>
          <w:sz w:val="24"/>
          <w:szCs w:val="24"/>
        </w:rPr>
        <w:t xml:space="preserve"> в неделю по 1 часу</w:t>
      </w:r>
      <w:r w:rsidR="00B64DD9" w:rsidRPr="00ED1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597" w:rsidRPr="00ED1107" w:rsidRDefault="00814597" w:rsidP="00ED1107">
      <w:pPr>
        <w:spacing w:after="0" w:line="240" w:lineRule="auto"/>
        <w:ind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597" w:rsidRPr="00ED1107" w:rsidRDefault="00814597" w:rsidP="00ED1107">
      <w:pPr>
        <w:spacing w:after="0" w:line="240" w:lineRule="auto"/>
        <w:ind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43A" w:rsidRPr="00ED1107" w:rsidRDefault="00814597" w:rsidP="00ED1107">
      <w:pPr>
        <w:spacing w:after="0" w:line="240" w:lineRule="auto"/>
        <w:ind w:right="-5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E3B74" w:rsidRPr="00ED11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4E7B0F" w:rsidRPr="00ED1107" w:rsidRDefault="004E7B0F" w:rsidP="00ED1107">
      <w:pPr>
        <w:spacing w:after="0" w:line="240" w:lineRule="auto"/>
        <w:ind w:left="993" w:right="-569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D18" w:rsidRPr="00ED1107" w:rsidRDefault="00845D18" w:rsidP="00ED1107">
      <w:pPr>
        <w:spacing w:after="0" w:line="240" w:lineRule="auto"/>
        <w:ind w:left="-142" w:right="708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Раздел 1 «Человек и общество»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Тема 1.1. Человек и личность.</w:t>
      </w:r>
    </w:p>
    <w:p w:rsidR="008E6CE2" w:rsidRPr="00ED1107" w:rsidRDefault="00845D18" w:rsidP="00ED1107">
      <w:pPr>
        <w:pStyle w:val="ac"/>
        <w:tabs>
          <w:tab w:val="left" w:pos="6782"/>
        </w:tabs>
        <w:ind w:left="-142" w:right="708" w:firstLine="142"/>
        <w:jc w:val="both"/>
      </w:pPr>
      <w:r w:rsidRPr="00ED1107">
        <w:rPr>
          <w:b/>
        </w:rPr>
        <w:t xml:space="preserve">Теория.  </w:t>
      </w:r>
      <w:r w:rsidRPr="00ED1107">
        <w:t>О  задачах  курса  и  плане  работы  на</w:t>
      </w:r>
      <w:r w:rsidRPr="00ED1107">
        <w:rPr>
          <w:spacing w:val="1"/>
        </w:rPr>
        <w:t xml:space="preserve"> </w:t>
      </w:r>
      <w:r w:rsidRPr="00ED1107">
        <w:t>учебный</w:t>
      </w:r>
      <w:r w:rsidRPr="00ED1107">
        <w:rPr>
          <w:spacing w:val="53"/>
        </w:rPr>
        <w:t xml:space="preserve"> </w:t>
      </w:r>
      <w:r w:rsidRPr="00ED1107">
        <w:t xml:space="preserve">год. </w:t>
      </w:r>
    </w:p>
    <w:p w:rsidR="00845D18" w:rsidRPr="00ED1107" w:rsidRDefault="008E6CE2" w:rsidP="00ED1107">
      <w:pPr>
        <w:pStyle w:val="ac"/>
        <w:tabs>
          <w:tab w:val="left" w:pos="6782"/>
        </w:tabs>
        <w:ind w:left="-142" w:right="708" w:firstLine="142"/>
        <w:jc w:val="both"/>
      </w:pPr>
      <w:r w:rsidRPr="00ED1107">
        <w:lastRenderedPageBreak/>
        <w:t xml:space="preserve">Происхождение человека. </w:t>
      </w:r>
      <w:r w:rsidR="00845D18" w:rsidRPr="00ED1107">
        <w:t>Человек, как результат биологической и социальной</w:t>
      </w:r>
      <w:r w:rsidR="00845D18" w:rsidRPr="00ED1107">
        <w:rPr>
          <w:spacing w:val="10"/>
        </w:rPr>
        <w:t xml:space="preserve"> </w:t>
      </w:r>
      <w:r w:rsidR="00845D18" w:rsidRPr="00ED1107">
        <w:t>эволюции.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>Личностные характеристики человека: доброта, целеустремленность и т.д. Как формируются личностные качества человека под влиянием окружающей среды. Социализация человека. Как формируется личность человека под влиянием общества.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Практика</w:t>
      </w:r>
      <w:r w:rsidRPr="00ED1107">
        <w:t>. Входная диагностика. Беседа «Я и мое будущее». Беседа «Личностное и коллективное».</w:t>
      </w:r>
    </w:p>
    <w:p w:rsidR="00845D18" w:rsidRPr="00ED1107" w:rsidRDefault="00845D18" w:rsidP="00ED1107">
      <w:pPr>
        <w:pStyle w:val="22"/>
        <w:spacing w:line="240" w:lineRule="auto"/>
        <w:ind w:left="-142" w:right="708" w:firstLine="142"/>
        <w:jc w:val="both"/>
        <w:rPr>
          <w:lang w:val="ru-RU"/>
        </w:rPr>
      </w:pPr>
      <w:r w:rsidRPr="00ED1107">
        <w:rPr>
          <w:lang w:val="ru-RU"/>
        </w:rPr>
        <w:t>Тема 1.2.</w:t>
      </w:r>
      <w:r w:rsidRPr="00ED1107">
        <w:rPr>
          <w:i/>
          <w:lang w:val="ru-RU"/>
        </w:rPr>
        <w:t xml:space="preserve"> </w:t>
      </w:r>
      <w:r w:rsidRPr="00ED1107">
        <w:rPr>
          <w:lang w:val="ru-RU"/>
        </w:rPr>
        <w:t>Методы и способы восприятия и оценки современного общества.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t>Основные методы восприятия окружающей среды: наблюдение, сравнение, оценка, анализ.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Практика.</w:t>
      </w:r>
      <w:r w:rsidRPr="00ED1107">
        <w:rPr>
          <w:b/>
          <w:i/>
        </w:rPr>
        <w:t xml:space="preserve"> </w:t>
      </w:r>
      <w:r w:rsidRPr="00ED1107">
        <w:t>Игровое моделирование «Поведение людей в общественных местах».</w:t>
      </w:r>
    </w:p>
    <w:p w:rsidR="00845D18" w:rsidRPr="00ED1107" w:rsidRDefault="00845D18" w:rsidP="00ED1107">
      <w:pPr>
        <w:pStyle w:val="ac"/>
        <w:ind w:left="-142" w:right="708" w:firstLine="142"/>
        <w:jc w:val="both"/>
        <w:rPr>
          <w:b/>
        </w:rPr>
      </w:pPr>
      <w:r w:rsidRPr="00ED1107">
        <w:rPr>
          <w:b/>
        </w:rPr>
        <w:t>Тема 1.3. Актуальные проблемы современного общества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t>Проблемы современного общества: социальные, экономические, политические.</w:t>
      </w:r>
    </w:p>
    <w:p w:rsidR="00845D18" w:rsidRPr="00ED1107" w:rsidRDefault="00845D18" w:rsidP="00ED1107">
      <w:pPr>
        <w:pStyle w:val="ac"/>
        <w:ind w:left="-142" w:right="708" w:firstLine="142"/>
        <w:jc w:val="both"/>
        <w:rPr>
          <w:b/>
        </w:rPr>
      </w:pPr>
      <w:r w:rsidRPr="00ED1107">
        <w:rPr>
          <w:b/>
        </w:rPr>
        <w:t xml:space="preserve">Практика. 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 xml:space="preserve">Выявление проблем муниципалитета. Исследование «Как решить проблемы  нашего </w:t>
      </w:r>
      <w:r w:rsidR="008E6CE2" w:rsidRPr="00ED1107">
        <w:t>села</w:t>
      </w:r>
      <w:r w:rsidRPr="00ED1107">
        <w:t>».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Тема 3.4.  Духовная жизнь общества и культура.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ED1107">
        <w:rPr>
          <w:rFonts w:ascii="Times New Roman" w:hAnsi="Times New Roman" w:cs="Times New Roman"/>
          <w:sz w:val="24"/>
          <w:szCs w:val="24"/>
        </w:rPr>
        <w:t>Духовная жизнь и ее элементы: мораль, наука, искусство, реклама, право.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>Понятие религии, ее возникновение. Происхождение и распространение мировых религий: христианство, буддизм, ислам. Их основатели, основные источники и содержание вероучения. Важнейшие элементы религии: вера, учение, религиозный культ и религиозные организации. Положение религиозных организаций в современной России. Понятие культуры и культурных ценностей. Общественные организации и их деятельность по сохранности культурного наследия. Многообразие культур. Формы и разновидности культуры. Духовная жизнь человека. Самосознание индивида и социальное поведение. Ценности и нормы. Мотивы и предпочтения.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Практика. </w:t>
      </w:r>
      <w:r w:rsidRPr="00ED1107">
        <w:t xml:space="preserve">Игровое моделирование «Роль средств массовой информации 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>в формировании духовной жизни общества».</w:t>
      </w:r>
    </w:p>
    <w:p w:rsidR="00845D18" w:rsidRPr="00ED1107" w:rsidRDefault="00845D18" w:rsidP="00ED1107">
      <w:pPr>
        <w:pStyle w:val="a4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>«Общество как сложная динамическая система»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2.1 Общество как совместная жизнедеятельность людей.</w:t>
      </w:r>
      <w:r w:rsidRPr="00ED1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i/>
          <w:sz w:val="24"/>
          <w:szCs w:val="24"/>
        </w:rPr>
        <w:t xml:space="preserve">Теория. </w:t>
      </w:r>
      <w:r w:rsidRPr="00ED1107">
        <w:rPr>
          <w:rFonts w:ascii="Times New Roman" w:hAnsi="Times New Roman" w:cs="Times New Roman"/>
          <w:sz w:val="24"/>
          <w:szCs w:val="24"/>
        </w:rPr>
        <w:t>Основные институты общества. 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>Объективные законы общества. Понятие коллективизма. «Ложный» коллективизм.</w:t>
      </w:r>
      <w:r w:rsidRPr="00ED1107">
        <w:rPr>
          <w:b/>
          <w:i/>
        </w:rPr>
        <w:t xml:space="preserve"> </w:t>
      </w:r>
      <w:r w:rsidRPr="00ED1107">
        <w:t>Выдающиеся личности человеческого общества на различных этапах его развития: представители науки, культуры, политики и т.д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Практика. </w:t>
      </w:r>
      <w:r w:rsidRPr="00ED1107">
        <w:t xml:space="preserve">Беседа «Отшельники и их жизненное кредо». 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>Проект «С кого я хочу брать пример»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sz w:val="24"/>
          <w:szCs w:val="24"/>
        </w:rPr>
      </w:pPr>
      <w:r w:rsidRPr="00ED1107">
        <w:rPr>
          <w:sz w:val="24"/>
          <w:szCs w:val="24"/>
        </w:rPr>
        <w:t>2.2. Общество как сложная динамическая система. Общественные отношения.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t>Общество, как форма жизнедеятельности людей и сложная динамическая система. Общество и природа. Общество и культура. Социальные институты. Средства массовой информации, реклама и связи с общественностью как социальные институты. Типология обществ.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Практика</w:t>
      </w:r>
      <w:r w:rsidRPr="00ED1107">
        <w:t>.</w:t>
      </w:r>
      <w:r w:rsidRPr="00ED1107">
        <w:rPr>
          <w:i/>
        </w:rPr>
        <w:t xml:space="preserve"> </w:t>
      </w:r>
      <w:r w:rsidRPr="00ED1107">
        <w:t>Проблемно-деловая игра «Моя оценка современного общества».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2.3 Глобальные проблемы современности.</w:t>
      </w:r>
    </w:p>
    <w:p w:rsidR="00845D18" w:rsidRPr="00ED1107" w:rsidRDefault="00845D18" w:rsidP="00ED1107">
      <w:pPr>
        <w:pStyle w:val="ac"/>
        <w:tabs>
          <w:tab w:val="left" w:pos="1276"/>
          <w:tab w:val="left" w:pos="2386"/>
          <w:tab w:val="left" w:pos="3836"/>
          <w:tab w:val="left" w:pos="4945"/>
          <w:tab w:val="left" w:pos="6215"/>
          <w:tab w:val="left" w:pos="7076"/>
          <w:tab w:val="left" w:pos="8353"/>
          <w:tab w:val="left" w:pos="9785"/>
        </w:tabs>
        <w:ind w:left="-142" w:right="708" w:firstLine="142"/>
        <w:jc w:val="both"/>
      </w:pPr>
      <w:r w:rsidRPr="00ED1107">
        <w:rPr>
          <w:b/>
        </w:rPr>
        <w:lastRenderedPageBreak/>
        <w:t>Теория.</w:t>
      </w:r>
      <w:r w:rsidRPr="00ED1107">
        <w:rPr>
          <w:b/>
        </w:rPr>
        <w:tab/>
      </w:r>
      <w:r w:rsidRPr="00ED1107">
        <w:t>Понятие</w:t>
      </w:r>
      <w:r w:rsidRPr="00ED1107">
        <w:tab/>
        <w:t>глобальных</w:t>
      </w:r>
      <w:r w:rsidRPr="00ED1107">
        <w:tab/>
        <w:t>проблем</w:t>
      </w:r>
      <w:r w:rsidRPr="00ED1107">
        <w:tab/>
        <w:t>общества.</w:t>
      </w:r>
      <w:r w:rsidRPr="00ED1107">
        <w:tab/>
        <w:t>Какие</w:t>
      </w:r>
      <w:r w:rsidRPr="00ED1107">
        <w:tab/>
        <w:t>проблемы</w:t>
      </w:r>
      <w:r w:rsidRPr="00ED1107">
        <w:tab/>
        <w:t xml:space="preserve">характерны </w:t>
      </w:r>
      <w:r w:rsidRPr="00ED1107">
        <w:rPr>
          <w:spacing w:val="-1"/>
        </w:rPr>
        <w:t xml:space="preserve">для </w:t>
      </w:r>
      <w:r w:rsidRPr="00ED1107">
        <w:t>современного</w:t>
      </w:r>
      <w:r w:rsidRPr="00ED1107">
        <w:rPr>
          <w:spacing w:val="-4"/>
        </w:rPr>
        <w:t xml:space="preserve"> </w:t>
      </w:r>
      <w:r w:rsidRPr="00ED1107">
        <w:t>общества.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ED110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D1107">
        <w:rPr>
          <w:rFonts w:ascii="Times New Roman" w:hAnsi="Times New Roman" w:cs="Times New Roman"/>
          <w:sz w:val="24"/>
          <w:szCs w:val="24"/>
        </w:rPr>
        <w:t>Практическая работа «Можно ли решить проблему безработицы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2.4 Конфликты в обществе и пути их решения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Теория. </w:t>
      </w:r>
      <w:r w:rsidRPr="00ED1107">
        <w:t>Понятие конфликта. Виды конфликтов и их природа.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ED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10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1107">
        <w:rPr>
          <w:rFonts w:ascii="Times New Roman" w:hAnsi="Times New Roman" w:cs="Times New Roman"/>
          <w:sz w:val="24"/>
          <w:szCs w:val="24"/>
        </w:rPr>
        <w:t>Беседа«Конфликты в школе и семье».</w:t>
      </w:r>
    </w:p>
    <w:p w:rsidR="00845D18" w:rsidRPr="00ED1107" w:rsidRDefault="00845D18" w:rsidP="00ED1107">
      <w:pPr>
        <w:pStyle w:val="a4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Раздел 3 «Общество и экономика»</w:t>
      </w:r>
    </w:p>
    <w:p w:rsidR="00845D18" w:rsidRPr="00ED1107" w:rsidRDefault="00845D18" w:rsidP="00ED1107">
      <w:pPr>
        <w:pStyle w:val="a4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3.1. Экономика – наука и хозяйство. Экономическая система. Типы экономических систем.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t xml:space="preserve"> Общее понятие об экономике. Научные теории развития экономических отношений в обществе. Понятие экономических систем и характеристика их типов. Общие понятия о потребностях общества и возможности их удовлетворения. Ресурсы экономики, их ограниченность. Деятельность общества по решению проблемы ограниченности ресурсов</w:t>
      </w:r>
    </w:p>
    <w:p w:rsidR="00845D18" w:rsidRPr="00ED1107" w:rsidRDefault="00845D18" w:rsidP="00ED1107">
      <w:pPr>
        <w:pStyle w:val="a4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845D18" w:rsidRPr="00ED1107" w:rsidRDefault="00845D18" w:rsidP="00ED1107">
      <w:pPr>
        <w:pStyle w:val="22"/>
        <w:spacing w:line="240" w:lineRule="auto"/>
        <w:ind w:left="-142" w:right="708" w:firstLine="142"/>
        <w:jc w:val="both"/>
        <w:rPr>
          <w:b w:val="0"/>
          <w:lang w:val="ru-RU"/>
        </w:rPr>
      </w:pPr>
      <w:r w:rsidRPr="00ED1107">
        <w:rPr>
          <w:lang w:val="ru-RU"/>
        </w:rPr>
        <w:t>Тема 3.2.</w:t>
      </w:r>
      <w:r w:rsidRPr="00ED1107">
        <w:rPr>
          <w:i/>
          <w:lang w:val="ru-RU"/>
        </w:rPr>
        <w:t xml:space="preserve"> </w:t>
      </w:r>
      <w:r w:rsidRPr="00ED1107">
        <w:rPr>
          <w:lang w:val="ru-RU"/>
        </w:rPr>
        <w:t>Понятие предпринимательской деятельности и ее участники</w:t>
      </w:r>
      <w:r w:rsidRPr="00ED1107">
        <w:rPr>
          <w:b w:val="0"/>
          <w:lang w:val="ru-RU"/>
        </w:rPr>
        <w:t>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rPr>
          <w:b/>
          <w:i/>
        </w:rPr>
        <w:t xml:space="preserve"> </w:t>
      </w:r>
      <w:r w:rsidRPr="00ED1107">
        <w:t xml:space="preserve">Предпринимательская деятельность, ее признаки и факторы, определяющие направленность     предпринимательской   </w:t>
      </w:r>
      <w:r w:rsidRPr="00ED1107">
        <w:rPr>
          <w:spacing w:val="26"/>
        </w:rPr>
        <w:t xml:space="preserve"> </w:t>
      </w:r>
      <w:r w:rsidRPr="00ED1107">
        <w:t xml:space="preserve">деятельности.   </w:t>
      </w:r>
      <w:r w:rsidRPr="00ED1107">
        <w:rPr>
          <w:spacing w:val="45"/>
        </w:rPr>
        <w:t xml:space="preserve"> </w:t>
      </w:r>
      <w:r w:rsidRPr="00ED1107">
        <w:t>Виды предпринимательской деятельности и ее участники: производство, торговля, строительство, кредитная сфера и др. Особые требования к отдельным видам предпринимательской деятельности: лицензирование, валютные ограничения и</w:t>
      </w:r>
      <w:r w:rsidRPr="00ED1107">
        <w:rPr>
          <w:spacing w:val="-3"/>
        </w:rPr>
        <w:t xml:space="preserve"> </w:t>
      </w:r>
      <w:r w:rsidRPr="00ED1107">
        <w:t>др. Понятие прав и обязанностей участников предпринимательской деятельности, их законодательное закрепление. Практика реализации прав и обязанностей. Ответственность за нарушения в предпринимательской деятельности.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Практика. </w:t>
      </w:r>
      <w:r w:rsidRPr="00ED1107">
        <w:t>Игровое моделирование «Как стать предпринимателем». Практическая работа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t>Встреча с предпринимателями поселка.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 Тема. 3.3 Основные показатели уровня жизни общества. Потребительская корзина. Понятие прожиточного минимума.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Теория. </w:t>
      </w:r>
      <w:r w:rsidRPr="00ED1107">
        <w:t>Уровень жизни населения. Понятие потребительской корзины и прожиточного минимума. Факторы, определяющие прожиточный минимум.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Практика. </w:t>
      </w:r>
      <w:r w:rsidRPr="00ED1107">
        <w:t>Практическая работа «Мои реальные потребности в жизни». Игровое моделирование «Почему в России низкий прожиточный уровень жизни».</w:t>
      </w:r>
    </w:p>
    <w:p w:rsidR="00845D18" w:rsidRPr="00ED1107" w:rsidRDefault="00845D18" w:rsidP="00ED1107">
      <w:pPr>
        <w:pStyle w:val="ac"/>
        <w:ind w:left="-142" w:right="708" w:firstLine="142"/>
        <w:jc w:val="both"/>
        <w:rPr>
          <w:b/>
        </w:rPr>
      </w:pPr>
      <w:r w:rsidRPr="00ED1107">
        <w:rPr>
          <w:b/>
        </w:rPr>
        <w:t>Тема  3.4.</w:t>
      </w:r>
      <w:r w:rsidRPr="00ED1107">
        <w:t xml:space="preserve"> </w:t>
      </w:r>
      <w:r w:rsidRPr="00ED1107">
        <w:rPr>
          <w:b/>
        </w:rPr>
        <w:t>Рыночная экономика и ее принципы. Рынок и его роль в экономической жизни общества.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t>Понятие рыночной экономики. Принципы свободного предпринимательства, договорных отношений между хозяйствующими субъектами. Свойства рыночной экономики: наличие различных форм собственности, свободное ценообразование, невмешательство государства в предпринимательскую деятельность. Развитие мирохозяйственных связей. Экономические системы. Рынок и рыночный механизм. Спрос и предложение. Рыночные структуры. Производство, производительность труда. Факторы, влияющие на производительность труда. Постоянные и переменные затраты. Факторы производства и факторные доходы.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Практика. </w:t>
      </w:r>
      <w:r w:rsidRPr="00ED1107">
        <w:t>Дискуссия «Почему невозможно наличие рыночной экономики «в чистом виде»?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 Тема 3.5. Бюджет. Бюджетная политика государства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lastRenderedPageBreak/>
        <w:t>Государственный бюджет. Государственный долг. Дефицит. Профицит. Доходы и расходы государственного бюджета. Деятельность государственных органов по подготовке, принятию и реализации бюджета. Фискальная и монетарная политика.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sz w:val="24"/>
          <w:szCs w:val="24"/>
        </w:rPr>
        <w:t xml:space="preserve"> Деловая игра «Какие статьи государственного бюджета необходимо увеличенное финансирование?» 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Тема 3.6</w:t>
      </w:r>
      <w:r w:rsidRPr="00ED1107">
        <w:rPr>
          <w:rFonts w:ascii="Times New Roman" w:hAnsi="Times New Roman" w:cs="Times New Roman"/>
          <w:sz w:val="24"/>
          <w:szCs w:val="24"/>
        </w:rPr>
        <w:t xml:space="preserve"> </w:t>
      </w:r>
      <w:r w:rsidRPr="00ED1107">
        <w:rPr>
          <w:rFonts w:ascii="Times New Roman" w:hAnsi="Times New Roman" w:cs="Times New Roman"/>
          <w:b/>
          <w:sz w:val="24"/>
          <w:szCs w:val="24"/>
        </w:rPr>
        <w:t>Финансово-кредитная политика. Таможенная политика.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t xml:space="preserve"> Деньги. Инфляция. Налоги. Банковская система. Финансовые институты. Фондовый рынок.  Акции, облигации и другие ценные бумаги. Протекционизм и меркантилизм. Понятие таможенной политики государства. Факторы, определяющие таможенную политику на различных стадиях развития общества. Связь таможенной политики государства с уровнем экономического роста страны. Таможенные пошлины и сборы, правила их установления и регулирования. Понятие контрабанды, ответственность.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ED1107">
        <w:rPr>
          <w:rFonts w:ascii="Times New Roman" w:hAnsi="Times New Roman" w:cs="Times New Roman"/>
          <w:sz w:val="24"/>
          <w:szCs w:val="24"/>
        </w:rPr>
        <w:t xml:space="preserve"> Семинарское занятие «Основа таможенной политики в РФ»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sz w:val="24"/>
          <w:szCs w:val="24"/>
        </w:rPr>
        <w:t xml:space="preserve"> </w:t>
      </w:r>
      <w:r w:rsidRPr="00ED1107">
        <w:rPr>
          <w:b/>
          <w:sz w:val="24"/>
          <w:szCs w:val="24"/>
        </w:rPr>
        <w:t>Тема 3.7 Будущее российской экономики.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sz w:val="24"/>
          <w:szCs w:val="24"/>
        </w:rPr>
      </w:pPr>
      <w:r w:rsidRPr="00ED1107">
        <w:rPr>
          <w:b/>
          <w:sz w:val="24"/>
          <w:szCs w:val="24"/>
        </w:rPr>
        <w:t xml:space="preserve">Практика. </w:t>
      </w:r>
      <w:r w:rsidRPr="00ED1107">
        <w:rPr>
          <w:sz w:val="24"/>
          <w:szCs w:val="24"/>
        </w:rPr>
        <w:t xml:space="preserve">Источник роста российской экономики. Глобализация. Роль российской экономики в мировом экономическом пространстве. Тенденции в развитии сотрудничества в рамках международных  организаций.  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sz w:val="24"/>
          <w:szCs w:val="24"/>
        </w:rPr>
      </w:pPr>
      <w:r w:rsidRPr="00ED1107">
        <w:rPr>
          <w:b/>
          <w:sz w:val="24"/>
          <w:szCs w:val="24"/>
        </w:rPr>
        <w:t xml:space="preserve">Практика. </w:t>
      </w:r>
      <w:r w:rsidRPr="00ED1107">
        <w:rPr>
          <w:sz w:val="24"/>
          <w:szCs w:val="24"/>
        </w:rPr>
        <w:t>Диспут «Судьба российской экономики как игрока на международной арене»</w:t>
      </w:r>
    </w:p>
    <w:p w:rsidR="00845D18" w:rsidRPr="00ED1107" w:rsidRDefault="00845D18" w:rsidP="00ED1107">
      <w:pPr>
        <w:spacing w:line="240" w:lineRule="auto"/>
        <w:ind w:left="-142" w:right="708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>Раздел 4.«Политическая сфера общества»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 4.1 Политика, ее роль в жизни общества. Структура политической сферы.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rPr>
          <w:b/>
          <w:i/>
        </w:rPr>
        <w:t xml:space="preserve"> </w:t>
      </w:r>
      <w:r w:rsidRPr="00ED1107">
        <w:rPr>
          <w:rFonts w:eastAsia="Calibri"/>
        </w:rPr>
        <w:t>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Практика</w:t>
      </w:r>
      <w:r w:rsidRPr="00ED1107">
        <w:t>. Беседа «Кого можно считать политиком».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t xml:space="preserve">Входная диагностика. </w:t>
      </w:r>
      <w:r w:rsidRPr="00ED1107">
        <w:rPr>
          <w:rFonts w:ascii="Times New Roman" w:hAnsi="Times New Roman" w:cs="Times New Roman"/>
          <w:sz w:val="24"/>
          <w:szCs w:val="24"/>
        </w:rPr>
        <w:t>Тест «Терминологический политический минимум».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Тема.4.2. Политические режимы.</w:t>
      </w:r>
    </w:p>
    <w:p w:rsidR="00845D18" w:rsidRPr="00ED1107" w:rsidRDefault="00845D18" w:rsidP="00ED1107">
      <w:pPr>
        <w:pStyle w:val="a6"/>
        <w:spacing w:before="0" w:beforeAutospacing="0" w:after="0" w:afterAutospacing="0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t xml:space="preserve"> Понятие о политических режимах. Типы политических режимов. Тоталитаризм и авторитаризм, их общие черты и отличия.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</w:p>
    <w:p w:rsidR="00845D18" w:rsidRPr="00ED1107" w:rsidRDefault="00845D18" w:rsidP="00ED1107">
      <w:pPr>
        <w:pStyle w:val="a6"/>
        <w:spacing w:before="0" w:beforeAutospacing="0" w:after="0" w:afterAutospacing="0"/>
        <w:ind w:left="-142" w:right="708" w:firstLine="142"/>
        <w:jc w:val="both"/>
      </w:pPr>
      <w:r w:rsidRPr="00ED1107">
        <w:rPr>
          <w:b/>
        </w:rPr>
        <w:t>Практика.</w:t>
      </w:r>
      <w:r w:rsidRPr="00ED1107">
        <w:t xml:space="preserve"> Беседа «Диктатура и формы ее проявления».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 4.3.</w:t>
      </w:r>
      <w:r w:rsidRPr="00ED1107">
        <w:rPr>
          <w:sz w:val="24"/>
          <w:szCs w:val="24"/>
        </w:rPr>
        <w:t xml:space="preserve"> </w:t>
      </w:r>
      <w:r w:rsidRPr="00ED1107">
        <w:rPr>
          <w:b/>
          <w:sz w:val="24"/>
          <w:szCs w:val="24"/>
        </w:rPr>
        <w:t>Правовое государство, его сущность и основные принципы.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t>Понятие государства. Государство как главный институт политической власти. Функции и типы государства. Гражданское общество и государство. Функции государства.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 xml:space="preserve">Практика. </w:t>
      </w:r>
      <w:r w:rsidRPr="00ED1107">
        <w:t>Дискуссия «Какие функции государства надо усилить».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Тема.4.4. Государственный аппарат. Избирательные системы.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Теория. </w:t>
      </w:r>
      <w:r w:rsidRPr="00ED1107">
        <w:t>Государственный аппарат, его задачи и функции. Органы исполнительной власти. Избирательные системы, их виды и содержание. Пропорциональная  и мажоритарные системы.</w:t>
      </w:r>
    </w:p>
    <w:p w:rsidR="00845D18" w:rsidRPr="00ED1107" w:rsidRDefault="00845D18" w:rsidP="00ED1107">
      <w:pPr>
        <w:spacing w:after="0" w:line="240" w:lineRule="auto"/>
        <w:ind w:left="-142" w:right="70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  <w:r w:rsidRPr="00ED110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D1107">
        <w:rPr>
          <w:rFonts w:ascii="Times New Roman" w:hAnsi="Times New Roman" w:cs="Times New Roman"/>
          <w:sz w:val="24"/>
          <w:szCs w:val="24"/>
        </w:rPr>
        <w:t>Игра «Честные выборы. Голосуй за нашего кандидата!»</w:t>
      </w:r>
    </w:p>
    <w:p w:rsidR="00845D18" w:rsidRPr="00ED1107" w:rsidRDefault="00845D18" w:rsidP="00ED1107">
      <w:pPr>
        <w:pStyle w:val="TableParagraph"/>
        <w:tabs>
          <w:tab w:val="left" w:pos="1123"/>
          <w:tab w:val="left" w:pos="1982"/>
          <w:tab w:val="left" w:pos="3942"/>
          <w:tab w:val="left" w:pos="5152"/>
        </w:tabs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 4.5.</w:t>
      </w:r>
      <w:r w:rsidRPr="00ED1107">
        <w:rPr>
          <w:sz w:val="24"/>
          <w:szCs w:val="24"/>
        </w:rPr>
        <w:t xml:space="preserve"> </w:t>
      </w:r>
      <w:r w:rsidRPr="00ED1107">
        <w:rPr>
          <w:b/>
          <w:sz w:val="24"/>
          <w:szCs w:val="24"/>
        </w:rPr>
        <w:t>Политические партиии многопартийность.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Теория.</w:t>
      </w:r>
      <w:r w:rsidRPr="00ED1107">
        <w:t xml:space="preserve"> Понятие политических партий, их деятельность на политической арене. Программы политических партий.  Виды политических партий. Современные политические системы.</w:t>
      </w:r>
      <w:r w:rsidRPr="00ED1107">
        <w:tab/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Практика.</w:t>
      </w:r>
      <w:r w:rsidRPr="00ED1107">
        <w:rPr>
          <w:b/>
          <w:i/>
        </w:rPr>
        <w:t xml:space="preserve"> </w:t>
      </w:r>
      <w:r w:rsidRPr="00ED1107">
        <w:t>Дискуссия «Можно ли отказаться от многопартийности в государстве».</w:t>
      </w:r>
    </w:p>
    <w:p w:rsidR="00845D18" w:rsidRPr="00ED1107" w:rsidRDefault="00845D18" w:rsidP="00ED1107">
      <w:pPr>
        <w:pStyle w:val="TableParagraph"/>
        <w:ind w:left="-142" w:right="708" w:firstLine="142"/>
        <w:jc w:val="both"/>
        <w:rPr>
          <w:b/>
          <w:sz w:val="24"/>
          <w:szCs w:val="24"/>
        </w:rPr>
      </w:pPr>
      <w:r w:rsidRPr="00ED1107">
        <w:rPr>
          <w:b/>
          <w:sz w:val="24"/>
          <w:szCs w:val="24"/>
        </w:rPr>
        <w:t>Тема.4.6.</w:t>
      </w:r>
      <w:r w:rsidRPr="00ED1107">
        <w:rPr>
          <w:sz w:val="24"/>
          <w:szCs w:val="24"/>
        </w:rPr>
        <w:t xml:space="preserve"> </w:t>
      </w:r>
      <w:r w:rsidRPr="00ED1107">
        <w:rPr>
          <w:b/>
          <w:sz w:val="24"/>
          <w:szCs w:val="24"/>
        </w:rPr>
        <w:t>Политическая идеология и политическая деятельность.</w:t>
      </w:r>
      <w:r w:rsidRPr="00ED1107">
        <w:rPr>
          <w:b/>
          <w:sz w:val="24"/>
          <w:szCs w:val="24"/>
        </w:rPr>
        <w:tab/>
      </w:r>
    </w:p>
    <w:p w:rsidR="00845D18" w:rsidRPr="00ED1107" w:rsidRDefault="00845D18" w:rsidP="00ED1107">
      <w:pPr>
        <w:pStyle w:val="ac"/>
        <w:tabs>
          <w:tab w:val="left" w:pos="1295"/>
          <w:tab w:val="left" w:pos="2438"/>
          <w:tab w:val="left" w:pos="4134"/>
          <w:tab w:val="left" w:pos="5534"/>
          <w:tab w:val="left" w:pos="6841"/>
          <w:tab w:val="left" w:pos="9332"/>
        </w:tabs>
        <w:ind w:left="-142" w:right="708" w:firstLine="142"/>
        <w:jc w:val="both"/>
      </w:pPr>
      <w:r w:rsidRPr="00ED1107">
        <w:rPr>
          <w:b/>
        </w:rPr>
        <w:t xml:space="preserve">Теория. </w:t>
      </w:r>
      <w:r w:rsidRPr="00ED1107">
        <w:rPr>
          <w:color w:val="000000"/>
        </w:rPr>
        <w:t xml:space="preserve">Политическая элита. Политическое лидерство. Политическое участие. Виды политических идеологий. </w:t>
      </w:r>
      <w:r w:rsidRPr="00ED1107">
        <w:t>Понятие</w:t>
      </w:r>
      <w:r w:rsidRPr="00ED1107">
        <w:tab/>
        <w:t>политической  идеологии.</w:t>
      </w:r>
    </w:p>
    <w:p w:rsidR="00845D18" w:rsidRPr="00ED1107" w:rsidRDefault="00845D18" w:rsidP="00ED1107">
      <w:pPr>
        <w:pStyle w:val="ac"/>
        <w:tabs>
          <w:tab w:val="left" w:pos="1295"/>
          <w:tab w:val="left" w:pos="2438"/>
          <w:tab w:val="left" w:pos="4134"/>
          <w:tab w:val="left" w:pos="5534"/>
          <w:tab w:val="left" w:pos="6841"/>
          <w:tab w:val="left" w:pos="9332"/>
        </w:tabs>
        <w:ind w:left="-142" w:right="708" w:firstLine="142"/>
        <w:jc w:val="both"/>
      </w:pPr>
      <w:r w:rsidRPr="00ED1107">
        <w:t>Основные</w:t>
      </w:r>
      <w:r w:rsidRPr="00ED1107">
        <w:tab/>
        <w:t>идейно-политические</w:t>
      </w:r>
      <w:r w:rsidRPr="00ED1107">
        <w:tab/>
        <w:t>течения современности. Понятие политической деятельности, ее виды.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Практика. </w:t>
      </w:r>
      <w:r w:rsidRPr="00ED1107">
        <w:t>Дискуссия «Зачем обществу политическая идеология».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  <w:i/>
        </w:rPr>
        <w:t xml:space="preserve"> </w:t>
      </w:r>
      <w:r w:rsidRPr="00ED1107">
        <w:t>Практическая работа «Политические деятели России».</w:t>
      </w:r>
    </w:p>
    <w:p w:rsidR="00845D18" w:rsidRPr="00ED1107" w:rsidRDefault="00845D18" w:rsidP="00ED1107">
      <w:pPr>
        <w:pStyle w:val="ac"/>
        <w:ind w:left="-142" w:right="708" w:firstLine="142"/>
        <w:jc w:val="both"/>
      </w:pPr>
      <w:r w:rsidRPr="00ED1107">
        <w:rPr>
          <w:b/>
        </w:rPr>
        <w:t>Итоговое занятие</w:t>
      </w:r>
      <w:r w:rsidRPr="00ED1107">
        <w:t>. Подведение итогов учебного года, поощрение наиболее активных учеников.</w:t>
      </w:r>
    </w:p>
    <w:p w:rsidR="00845D18" w:rsidRPr="00ED1107" w:rsidRDefault="00845D18" w:rsidP="00ED110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7AE" w:rsidRPr="00ED1107" w:rsidRDefault="006957AE" w:rsidP="00ED110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3ADC" w:rsidRPr="00ED1107" w:rsidRDefault="00683ADC" w:rsidP="00ED11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ADC" w:rsidRPr="00ED1107" w:rsidRDefault="00683ADC" w:rsidP="00ED11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13" w:rsidRPr="00ED1107" w:rsidRDefault="00CD0813" w:rsidP="00ED1107">
      <w:pPr>
        <w:spacing w:after="0" w:line="240" w:lineRule="auto"/>
        <w:ind w:left="993" w:right="-56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D0813" w:rsidRPr="00ED1107" w:rsidSect="001A3FC0">
          <w:footerReference w:type="default" r:id="rId8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:rsidR="00683ADC" w:rsidRPr="00ED1107" w:rsidRDefault="00263989" w:rsidP="00ED11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lastRenderedPageBreak/>
        <w:t>2. Календарно-тематическое планирование</w:t>
      </w:r>
    </w:p>
    <w:p w:rsidR="00683ADC" w:rsidRPr="00ED1107" w:rsidRDefault="00683ADC" w:rsidP="00ED11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10" w:type="dxa"/>
        <w:tblInd w:w="12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8601"/>
        <w:gridCol w:w="1559"/>
        <w:gridCol w:w="2598"/>
      </w:tblGrid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530C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9753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530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7530C" w:rsidRPr="0097530C" w:rsidTr="0097530C">
        <w:trPr>
          <w:trHeight w:val="305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TableParagraph"/>
              <w:ind w:left="220" w:right="708" w:firstLine="142"/>
            </w:pPr>
            <w:r w:rsidRPr="0097530C">
              <w:t xml:space="preserve"> Происхождение человека. Человек и природа. Человек и общество.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TableParagraph"/>
              <w:ind w:left="220" w:right="708" w:firstLine="142"/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Методы и способы восприятия и оценки</w:t>
            </w:r>
          </w:p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 xml:space="preserve">современного общества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 xml:space="preserve"> Актуальные проблемы современного общества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267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 xml:space="preserve"> Духовная жизнь общества и культура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446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Общество как совместная жизнедеятельность людей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  <w:lang w:val="en-US"/>
              </w:rPr>
              <w:t>1</w:t>
            </w:r>
            <w:r w:rsidRPr="009753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Общество как сложная динамическая система. Общественные отношения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  <w:lang w:val="en-US"/>
              </w:rPr>
              <w:t>1</w:t>
            </w:r>
            <w:r w:rsidRPr="009753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Глобальные проблемы современности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15-16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Конфликты в обществе и пути их решения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Понятие предпринимательской деятельности и ее участники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Pr="0097530C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Основные показатели уровня жизни общества. Потребительская корзина. Понятие прожиточного минимума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Рыночная экономика и ее принципы. Рынок и его роль в экономической жизни общества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21-</w:t>
            </w:r>
            <w:r w:rsidRPr="0097530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Бюджет. Бюджетная политика государства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Финансово-кредитная политика. Таможенная политика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Политика, ее роль в жизни общества. Структура политической сферы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26-</w:t>
            </w:r>
            <w:r w:rsidRPr="0097530C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Политические режимы 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Правовое государство, его сущность и основные принципы.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29-</w:t>
            </w:r>
            <w:r w:rsidRPr="0097530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Государственный аппарат. Избирательные системы.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 w:rsidRPr="009753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Политические партии</w:t>
            </w:r>
            <w:r w:rsidRPr="0097530C">
              <w:rPr>
                <w:rFonts w:ascii="Times New Roman" w:hAnsi="Times New Roman" w:cs="Times New Roman"/>
              </w:rPr>
              <w:tab/>
              <w:t>и многопартийность.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530C" w:rsidRPr="0097530C" w:rsidTr="0097530C">
        <w:trPr>
          <w:trHeight w:val="1"/>
        </w:trPr>
        <w:tc>
          <w:tcPr>
            <w:tcW w:w="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</w:t>
            </w:r>
            <w:r w:rsidRPr="009753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  <w:r w:rsidRPr="0097530C">
              <w:rPr>
                <w:rFonts w:ascii="Times New Roman" w:hAnsi="Times New Roman" w:cs="Times New Roman"/>
              </w:rPr>
              <w:t>Политическая идеология и политическая деятельность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78774E" w:rsidP="009753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2" w:name="_GoBack"/>
            <w:bookmarkEnd w:id="2"/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530C" w:rsidRPr="0097530C" w:rsidRDefault="0097530C" w:rsidP="009753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3532A" w:rsidRPr="00ED1107" w:rsidRDefault="0003532A" w:rsidP="00ED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  <w:sectPr w:rsidR="0003532A" w:rsidRPr="00ED1107" w:rsidSect="0097530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855FE" w:rsidRPr="00ED1107" w:rsidRDefault="003B6D6F" w:rsidP="00ED11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11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2.2.1. </w:t>
      </w:r>
      <w:r w:rsidR="002855FE" w:rsidRPr="00ED1107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1. Обществознание в схемах и таблицах. Махоткин А.В., Махоткина Н.В. (2003, 352с.)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2. Обществознание в таблицах. 10-11 классы. Баранов П.А. (2012, 190с.)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3. Обществознание. (Учебн. для 10кл. общеобразоват. учр.: профильный уровень.) Боголюбов Л.Н. и др. (2007, 416с.)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4.Обществознание. (Учебник для ССУЗов) Курбатов В.И. (2012, 6-е изд., 512с.)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5.Обществознание. (Учебное пособие для школьников старш. кл. и поступающих в вузы) Клименко А.В., Румынина В.В. (2004, 4-е изд., 480с.)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6. Обществознание. Весь курс школьной программы в схемах и таблицах. (2013, 95с.)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7. Обществознание. Глобальный мир в XXI веке. 11 класс. Книга для учителя. Поляков Л.В. и др. (2007, 367с.)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8. Обществознание. Глобальный мир в XXI веке. 11класс. Методическое пособие. Поляков Л.В., Иоффе А.Н. (2008, 176с.)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9. Обществознание. ЕГЭ. Сборник заданий. Методическое пособие для подготовки к экзамену. Лазебникова А.Ю., Брандт М.Ю. (2013, 160с.)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10.Обществознание. Полный справочник для подготовки к ЕГЭ. Баранов П.А., Воронцов А.В., Шевченко С.В. (2015, 478с.)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11.Обществознание. Полный экспресс-репетитор. Баранов П.А., Воронцов А.В., Шевченко С.В. (2013, 736с.)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12. Обществознание. Понятия и термины. Справочник. Брандт М.Ю. (2014, 128с.)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13. Обществознание. Практикум. 11 кл. (уч. пос. для общеобразоват. учр.: профильный уровень.) Боголюбов Л.Н. и др. (2010, 160с.)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14. Обществознание. Справочник для школьников. (2013, 192с.)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15. Обществознание. Школьный словарь. 10-11 классы. Боголюбов Л.Н. и др. (2013, 158с.)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16. Обществознание: 10-11кл. Школьный словарь-справочник. Барабанов В.В. (2004, 510с.)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17. Право. Основы правовой культуры. 11 класс. В 2 ч. Ч.1. Певцова Е.А. (2012, 224с.) </w:t>
      </w:r>
    </w:p>
    <w:p w:rsidR="009B35D1" w:rsidRPr="00ED1107" w:rsidRDefault="009B35D1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18. Сборник задач по праву с решениями. 10-11 классы. Базовый и профильный уровни. Кашанина Т.В., Кашанин А.В. (2012, 288с.) </w:t>
      </w:r>
    </w:p>
    <w:p w:rsidR="000413FF" w:rsidRPr="00ED1107" w:rsidRDefault="00B94AF5" w:rsidP="0097530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10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B64DD9" w:rsidRPr="00ED1107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1. Еди</w:t>
      </w:r>
      <w:r w:rsidR="0097530C">
        <w:rPr>
          <w:rFonts w:ascii="Times New Roman" w:eastAsia="TimesNewRomanPSMT" w:hAnsi="Times New Roman" w:cs="Times New Roman"/>
          <w:sz w:val="24"/>
          <w:szCs w:val="24"/>
        </w:rPr>
        <w:t>ный государственный экзамен 2023</w:t>
      </w:r>
      <w:r w:rsidRPr="00ED1107">
        <w:rPr>
          <w:rFonts w:ascii="Times New Roman" w:eastAsia="TimesNewRomanPSMT" w:hAnsi="Times New Roman" w:cs="Times New Roman"/>
          <w:sz w:val="24"/>
          <w:szCs w:val="24"/>
        </w:rPr>
        <w:t>. Обществознание.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Универсальные материалы для подготовки учащихся/ ФИПИ авторы-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составители: О.А. Котова, Т. Е. Лискова, Е.Л. Рутковская – М.:</w:t>
      </w:r>
    </w:p>
    <w:p w:rsidR="00845D18" w:rsidRPr="00ED1107" w:rsidRDefault="0097530C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Интеллект-Центр, 2023</w:t>
      </w:r>
      <w:r w:rsidR="00845D18" w:rsidRPr="00ED110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45D18" w:rsidRPr="00ED1107" w:rsidRDefault="0097530C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 ЕГЭ-2023</w:t>
      </w:r>
      <w:r w:rsidR="00845D18" w:rsidRPr="00ED1107">
        <w:rPr>
          <w:rFonts w:ascii="Times New Roman" w:eastAsia="TimesNewRomanPSMT" w:hAnsi="Times New Roman" w:cs="Times New Roman"/>
          <w:sz w:val="24"/>
          <w:szCs w:val="24"/>
        </w:rPr>
        <w:t>: Обществознание / ФИПИ авторы-составители: Т.Е. Лискова,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О.А. Котова – М.: Астрель, 2021.</w:t>
      </w:r>
    </w:p>
    <w:p w:rsidR="00845D18" w:rsidRPr="00ED1107" w:rsidRDefault="0097530C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3. ЕГЭ-2023</w:t>
      </w:r>
      <w:r w:rsidR="00845D18" w:rsidRPr="00ED1107">
        <w:rPr>
          <w:rFonts w:ascii="Times New Roman" w:eastAsia="TimesNewRomanPSMT" w:hAnsi="Times New Roman" w:cs="Times New Roman"/>
          <w:sz w:val="24"/>
          <w:szCs w:val="24"/>
        </w:rPr>
        <w:t>. Федеральный банк экзаменационных материалов (открытый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сегмент). Обществознание/ ФИПИ авторы-составители: Е.Л.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D1107">
        <w:rPr>
          <w:rFonts w:ascii="Times New Roman" w:eastAsia="TimesNewRomanPSMT" w:hAnsi="Times New Roman" w:cs="Times New Roman"/>
          <w:sz w:val="24"/>
          <w:szCs w:val="24"/>
        </w:rPr>
        <w:t>Рутковская, О.А. Котова, Т.Е. Лискова, О.В. Кишенкова, Е.С.</w:t>
      </w:r>
    </w:p>
    <w:p w:rsidR="00845D18" w:rsidRPr="00ED1107" w:rsidRDefault="0097530C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Королькова – М.: Эксмо, 2023</w:t>
      </w:r>
      <w:r w:rsidR="00845D18" w:rsidRPr="00ED110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45D18" w:rsidRPr="00ED1107" w:rsidRDefault="00845D18" w:rsidP="0097530C">
      <w:pPr>
        <w:pStyle w:val="Default"/>
        <w:ind w:left="-709" w:right="708" w:firstLine="142"/>
        <w:jc w:val="both"/>
      </w:pPr>
      <w:r w:rsidRPr="00ED1107">
        <w:rPr>
          <w:b/>
          <w:bCs/>
        </w:rPr>
        <w:t>Литература для учащихся: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1. Введение в обществознание. Общество-культура-цивилизация. Уч. пособие для 10-11кл. Часть 1. Захарова Е.Н. (1999, 192с.) </w:t>
      </w:r>
    </w:p>
    <w:p w:rsidR="00845D18" w:rsidRPr="00ED1107" w:rsidRDefault="00845D18" w:rsidP="0097530C">
      <w:pPr>
        <w:autoSpaceDE w:val="0"/>
        <w:autoSpaceDN w:val="0"/>
        <w:adjustRightInd w:val="0"/>
        <w:spacing w:after="0" w:line="240" w:lineRule="auto"/>
        <w:ind w:left="-709" w:right="708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107">
        <w:rPr>
          <w:rFonts w:ascii="Times New Roman" w:hAnsi="Times New Roman" w:cs="Times New Roman"/>
          <w:color w:val="000000"/>
          <w:sz w:val="24"/>
          <w:szCs w:val="24"/>
        </w:rPr>
        <w:t xml:space="preserve">2. Введение в политологию. Учеб. пособие для 10-11 классов. Гаджиев К.С., Каменская Г.В., Родионов А.Н. (2000, 284с.) </w:t>
      </w:r>
    </w:p>
    <w:p w:rsidR="001761CB" w:rsidRPr="00ED1107" w:rsidRDefault="001761CB" w:rsidP="0097530C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1761CB" w:rsidRPr="00ED1107" w:rsidSect="00B403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D8" w:rsidRDefault="006C3CD8" w:rsidP="00293C5D">
      <w:pPr>
        <w:spacing w:after="0" w:line="240" w:lineRule="auto"/>
      </w:pPr>
      <w:r>
        <w:separator/>
      </w:r>
    </w:p>
  </w:endnote>
  <w:endnote w:type="continuationSeparator" w:id="0">
    <w:p w:rsidR="006C3CD8" w:rsidRDefault="006C3CD8" w:rsidP="0029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64" w:rsidRDefault="00A83E64" w:rsidP="0097530C">
    <w:pPr>
      <w:pStyle w:val="aa"/>
    </w:pPr>
  </w:p>
  <w:p w:rsidR="00A83E64" w:rsidRDefault="00A83E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48377"/>
      <w:docPartObj>
        <w:docPartGallery w:val="Page Numbers (Bottom of Page)"/>
        <w:docPartUnique/>
      </w:docPartObj>
    </w:sdtPr>
    <w:sdtEndPr/>
    <w:sdtContent>
      <w:p w:rsidR="00A83E64" w:rsidRDefault="00A83E6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74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3E64" w:rsidRDefault="00A83E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D8" w:rsidRDefault="006C3CD8" w:rsidP="00293C5D">
      <w:pPr>
        <w:spacing w:after="0" w:line="240" w:lineRule="auto"/>
      </w:pPr>
      <w:r>
        <w:separator/>
      </w:r>
    </w:p>
  </w:footnote>
  <w:footnote w:type="continuationSeparator" w:id="0">
    <w:p w:rsidR="006C3CD8" w:rsidRDefault="006C3CD8" w:rsidP="0029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C86884"/>
    <w:lvl w:ilvl="0">
      <w:numFmt w:val="bullet"/>
      <w:lvlText w:val="*"/>
      <w:lvlJc w:val="left"/>
    </w:lvl>
  </w:abstractNum>
  <w:abstractNum w:abstractNumId="1" w15:restartNumberingAfterBreak="0">
    <w:nsid w:val="01803302"/>
    <w:multiLevelType w:val="multilevel"/>
    <w:tmpl w:val="01B6F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D02F2E"/>
    <w:multiLevelType w:val="hybridMultilevel"/>
    <w:tmpl w:val="847646AC"/>
    <w:lvl w:ilvl="0" w:tplc="9F807406">
      <w:numFmt w:val="bullet"/>
      <w:lvlText w:val="—"/>
      <w:lvlJc w:val="left"/>
      <w:pPr>
        <w:ind w:left="2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068B4C">
      <w:start w:val="1"/>
      <w:numFmt w:val="upperRoman"/>
      <w:lvlText w:val="%2"/>
      <w:lvlJc w:val="left"/>
      <w:pPr>
        <w:ind w:left="220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73201D78">
      <w:numFmt w:val="bullet"/>
      <w:lvlText w:val="•"/>
      <w:lvlJc w:val="left"/>
      <w:pPr>
        <w:ind w:left="2369" w:hanging="154"/>
      </w:pPr>
      <w:rPr>
        <w:rFonts w:hint="default"/>
        <w:lang w:val="ru-RU" w:eastAsia="ru-RU" w:bidi="ru-RU"/>
      </w:rPr>
    </w:lvl>
    <w:lvl w:ilvl="3" w:tplc="FECA317A">
      <w:numFmt w:val="bullet"/>
      <w:lvlText w:val="•"/>
      <w:lvlJc w:val="left"/>
      <w:pPr>
        <w:ind w:left="3443" w:hanging="154"/>
      </w:pPr>
      <w:rPr>
        <w:rFonts w:hint="default"/>
        <w:lang w:val="ru-RU" w:eastAsia="ru-RU" w:bidi="ru-RU"/>
      </w:rPr>
    </w:lvl>
    <w:lvl w:ilvl="4" w:tplc="5A40D68C">
      <w:numFmt w:val="bullet"/>
      <w:lvlText w:val="•"/>
      <w:lvlJc w:val="left"/>
      <w:pPr>
        <w:ind w:left="4518" w:hanging="154"/>
      </w:pPr>
      <w:rPr>
        <w:rFonts w:hint="default"/>
        <w:lang w:val="ru-RU" w:eastAsia="ru-RU" w:bidi="ru-RU"/>
      </w:rPr>
    </w:lvl>
    <w:lvl w:ilvl="5" w:tplc="4BF4440C">
      <w:numFmt w:val="bullet"/>
      <w:lvlText w:val="•"/>
      <w:lvlJc w:val="left"/>
      <w:pPr>
        <w:ind w:left="5593" w:hanging="154"/>
      </w:pPr>
      <w:rPr>
        <w:rFonts w:hint="default"/>
        <w:lang w:val="ru-RU" w:eastAsia="ru-RU" w:bidi="ru-RU"/>
      </w:rPr>
    </w:lvl>
    <w:lvl w:ilvl="6" w:tplc="FE828B56">
      <w:numFmt w:val="bullet"/>
      <w:lvlText w:val="•"/>
      <w:lvlJc w:val="left"/>
      <w:pPr>
        <w:ind w:left="6667" w:hanging="154"/>
      </w:pPr>
      <w:rPr>
        <w:rFonts w:hint="default"/>
        <w:lang w:val="ru-RU" w:eastAsia="ru-RU" w:bidi="ru-RU"/>
      </w:rPr>
    </w:lvl>
    <w:lvl w:ilvl="7" w:tplc="0DAE2814">
      <w:numFmt w:val="bullet"/>
      <w:lvlText w:val="•"/>
      <w:lvlJc w:val="left"/>
      <w:pPr>
        <w:ind w:left="7742" w:hanging="154"/>
      </w:pPr>
      <w:rPr>
        <w:rFonts w:hint="default"/>
        <w:lang w:val="ru-RU" w:eastAsia="ru-RU" w:bidi="ru-RU"/>
      </w:rPr>
    </w:lvl>
    <w:lvl w:ilvl="8" w:tplc="0D1EB95C">
      <w:numFmt w:val="bullet"/>
      <w:lvlText w:val="•"/>
      <w:lvlJc w:val="left"/>
      <w:pPr>
        <w:ind w:left="8817" w:hanging="154"/>
      </w:pPr>
      <w:rPr>
        <w:rFonts w:hint="default"/>
        <w:lang w:val="ru-RU" w:eastAsia="ru-RU" w:bidi="ru-RU"/>
      </w:rPr>
    </w:lvl>
  </w:abstractNum>
  <w:abstractNum w:abstractNumId="3" w15:restartNumberingAfterBreak="0">
    <w:nsid w:val="069E1C01"/>
    <w:multiLevelType w:val="multilevel"/>
    <w:tmpl w:val="037E5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C5672"/>
    <w:multiLevelType w:val="hybridMultilevel"/>
    <w:tmpl w:val="F4AAA77E"/>
    <w:lvl w:ilvl="0" w:tplc="45E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9C741A"/>
    <w:multiLevelType w:val="multilevel"/>
    <w:tmpl w:val="D5C8F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8F4A62"/>
    <w:multiLevelType w:val="multilevel"/>
    <w:tmpl w:val="C0FAB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858EC"/>
    <w:multiLevelType w:val="multilevel"/>
    <w:tmpl w:val="4126C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B3B6C"/>
    <w:multiLevelType w:val="multilevel"/>
    <w:tmpl w:val="752A67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795541"/>
    <w:multiLevelType w:val="hybridMultilevel"/>
    <w:tmpl w:val="B2584BC2"/>
    <w:lvl w:ilvl="0" w:tplc="DF2C3D7E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5EDC4E">
      <w:numFmt w:val="bullet"/>
      <w:lvlText w:val="•"/>
      <w:lvlJc w:val="left"/>
      <w:pPr>
        <w:ind w:left="1294" w:hanging="240"/>
      </w:pPr>
      <w:rPr>
        <w:rFonts w:hint="default"/>
        <w:lang w:val="ru-RU" w:eastAsia="ru-RU" w:bidi="ru-RU"/>
      </w:rPr>
    </w:lvl>
    <w:lvl w:ilvl="2" w:tplc="194006E4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  <w:lvl w:ilvl="3" w:tplc="981AADCA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ABE266F8">
      <w:numFmt w:val="bullet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 w:tplc="D6CE4AF6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52560E26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7" w:tplc="36F47618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E6B66A1A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418A0746"/>
    <w:multiLevelType w:val="multilevel"/>
    <w:tmpl w:val="4C140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590E53"/>
    <w:multiLevelType w:val="hybridMultilevel"/>
    <w:tmpl w:val="7E26E59E"/>
    <w:lvl w:ilvl="0" w:tplc="B490A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C7504B"/>
    <w:multiLevelType w:val="multilevel"/>
    <w:tmpl w:val="0D5E2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2724D1"/>
    <w:multiLevelType w:val="multilevel"/>
    <w:tmpl w:val="355A2D9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14" w15:restartNumberingAfterBreak="0">
    <w:nsid w:val="5BC019A2"/>
    <w:multiLevelType w:val="hybridMultilevel"/>
    <w:tmpl w:val="3454D47A"/>
    <w:lvl w:ilvl="0" w:tplc="F536C87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F85D8C">
      <w:numFmt w:val="bullet"/>
      <w:lvlText w:val="•"/>
      <w:lvlJc w:val="left"/>
      <w:pPr>
        <w:ind w:left="1294" w:hanging="140"/>
      </w:pPr>
      <w:rPr>
        <w:rFonts w:hint="default"/>
        <w:lang w:val="ru-RU" w:eastAsia="ru-RU" w:bidi="ru-RU"/>
      </w:rPr>
    </w:lvl>
    <w:lvl w:ilvl="2" w:tplc="30F0DDC6">
      <w:numFmt w:val="bullet"/>
      <w:lvlText w:val="•"/>
      <w:lvlJc w:val="left"/>
      <w:pPr>
        <w:ind w:left="2369" w:hanging="140"/>
      </w:pPr>
      <w:rPr>
        <w:rFonts w:hint="default"/>
        <w:lang w:val="ru-RU" w:eastAsia="ru-RU" w:bidi="ru-RU"/>
      </w:rPr>
    </w:lvl>
    <w:lvl w:ilvl="3" w:tplc="A47A7D1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  <w:lvl w:ilvl="4" w:tplc="67189E42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5" w:tplc="F1AACF86">
      <w:numFmt w:val="bullet"/>
      <w:lvlText w:val="•"/>
      <w:lvlJc w:val="left"/>
      <w:pPr>
        <w:ind w:left="5593" w:hanging="140"/>
      </w:pPr>
      <w:rPr>
        <w:rFonts w:hint="default"/>
        <w:lang w:val="ru-RU" w:eastAsia="ru-RU" w:bidi="ru-RU"/>
      </w:rPr>
    </w:lvl>
    <w:lvl w:ilvl="6" w:tplc="C618000C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7" w:tplc="3EE68ED4">
      <w:numFmt w:val="bullet"/>
      <w:lvlText w:val="•"/>
      <w:lvlJc w:val="left"/>
      <w:pPr>
        <w:ind w:left="7742" w:hanging="140"/>
      </w:pPr>
      <w:rPr>
        <w:rFonts w:hint="default"/>
        <w:lang w:val="ru-RU" w:eastAsia="ru-RU" w:bidi="ru-RU"/>
      </w:rPr>
    </w:lvl>
    <w:lvl w:ilvl="8" w:tplc="051EB170">
      <w:numFmt w:val="bullet"/>
      <w:lvlText w:val="•"/>
      <w:lvlJc w:val="left"/>
      <w:pPr>
        <w:ind w:left="8817" w:hanging="140"/>
      </w:pPr>
      <w:rPr>
        <w:rFonts w:hint="default"/>
        <w:lang w:val="ru-RU" w:eastAsia="ru-RU" w:bidi="ru-RU"/>
      </w:rPr>
    </w:lvl>
  </w:abstractNum>
  <w:abstractNum w:abstractNumId="15" w15:restartNumberingAfterBreak="0">
    <w:nsid w:val="63BD0B12"/>
    <w:multiLevelType w:val="hybridMultilevel"/>
    <w:tmpl w:val="A2065750"/>
    <w:lvl w:ilvl="0" w:tplc="0FA2FBB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226B752">
      <w:numFmt w:val="bullet"/>
      <w:lvlText w:val="•"/>
      <w:lvlJc w:val="left"/>
      <w:pPr>
        <w:ind w:left="1294" w:hanging="140"/>
      </w:pPr>
      <w:rPr>
        <w:rFonts w:hint="default"/>
        <w:lang w:val="ru-RU" w:eastAsia="ru-RU" w:bidi="ru-RU"/>
      </w:rPr>
    </w:lvl>
    <w:lvl w:ilvl="2" w:tplc="32AEAF98">
      <w:numFmt w:val="bullet"/>
      <w:lvlText w:val="•"/>
      <w:lvlJc w:val="left"/>
      <w:pPr>
        <w:ind w:left="2369" w:hanging="140"/>
      </w:pPr>
      <w:rPr>
        <w:rFonts w:hint="default"/>
        <w:lang w:val="ru-RU" w:eastAsia="ru-RU" w:bidi="ru-RU"/>
      </w:rPr>
    </w:lvl>
    <w:lvl w:ilvl="3" w:tplc="CDA018C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  <w:lvl w:ilvl="4" w:tplc="414C6492">
      <w:numFmt w:val="bullet"/>
      <w:lvlText w:val="•"/>
      <w:lvlJc w:val="left"/>
      <w:pPr>
        <w:ind w:left="4518" w:hanging="140"/>
      </w:pPr>
      <w:rPr>
        <w:rFonts w:hint="default"/>
        <w:lang w:val="ru-RU" w:eastAsia="ru-RU" w:bidi="ru-RU"/>
      </w:rPr>
    </w:lvl>
    <w:lvl w:ilvl="5" w:tplc="A95A6DC8">
      <w:numFmt w:val="bullet"/>
      <w:lvlText w:val="•"/>
      <w:lvlJc w:val="left"/>
      <w:pPr>
        <w:ind w:left="5593" w:hanging="140"/>
      </w:pPr>
      <w:rPr>
        <w:rFonts w:hint="default"/>
        <w:lang w:val="ru-RU" w:eastAsia="ru-RU" w:bidi="ru-RU"/>
      </w:rPr>
    </w:lvl>
    <w:lvl w:ilvl="6" w:tplc="FDAC4CCE">
      <w:numFmt w:val="bullet"/>
      <w:lvlText w:val="•"/>
      <w:lvlJc w:val="left"/>
      <w:pPr>
        <w:ind w:left="6667" w:hanging="140"/>
      </w:pPr>
      <w:rPr>
        <w:rFonts w:hint="default"/>
        <w:lang w:val="ru-RU" w:eastAsia="ru-RU" w:bidi="ru-RU"/>
      </w:rPr>
    </w:lvl>
    <w:lvl w:ilvl="7" w:tplc="0330C48E">
      <w:numFmt w:val="bullet"/>
      <w:lvlText w:val="•"/>
      <w:lvlJc w:val="left"/>
      <w:pPr>
        <w:ind w:left="7742" w:hanging="140"/>
      </w:pPr>
      <w:rPr>
        <w:rFonts w:hint="default"/>
        <w:lang w:val="ru-RU" w:eastAsia="ru-RU" w:bidi="ru-RU"/>
      </w:rPr>
    </w:lvl>
    <w:lvl w:ilvl="8" w:tplc="12489934">
      <w:numFmt w:val="bullet"/>
      <w:lvlText w:val="•"/>
      <w:lvlJc w:val="left"/>
      <w:pPr>
        <w:ind w:left="8817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662F6F62"/>
    <w:multiLevelType w:val="hybridMultilevel"/>
    <w:tmpl w:val="C9D6C454"/>
    <w:lvl w:ilvl="0" w:tplc="A8182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B1A3B"/>
    <w:multiLevelType w:val="multilevel"/>
    <w:tmpl w:val="F59AD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0D419B"/>
    <w:multiLevelType w:val="multilevel"/>
    <w:tmpl w:val="50960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D90A80"/>
    <w:multiLevelType w:val="hybridMultilevel"/>
    <w:tmpl w:val="F8F6C27A"/>
    <w:lvl w:ilvl="0" w:tplc="587AB4E0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8459E2">
      <w:numFmt w:val="bullet"/>
      <w:lvlText w:val="•"/>
      <w:lvlJc w:val="left"/>
      <w:pPr>
        <w:ind w:left="1294" w:hanging="240"/>
      </w:pPr>
      <w:rPr>
        <w:rFonts w:hint="default"/>
        <w:lang w:val="ru-RU" w:eastAsia="ru-RU" w:bidi="ru-RU"/>
      </w:rPr>
    </w:lvl>
    <w:lvl w:ilvl="2" w:tplc="939C5588">
      <w:numFmt w:val="bullet"/>
      <w:lvlText w:val="•"/>
      <w:lvlJc w:val="left"/>
      <w:pPr>
        <w:ind w:left="2369" w:hanging="240"/>
      </w:pPr>
      <w:rPr>
        <w:rFonts w:hint="default"/>
        <w:lang w:val="ru-RU" w:eastAsia="ru-RU" w:bidi="ru-RU"/>
      </w:rPr>
    </w:lvl>
    <w:lvl w:ilvl="3" w:tplc="99F6EBF6">
      <w:numFmt w:val="bullet"/>
      <w:lvlText w:val="•"/>
      <w:lvlJc w:val="left"/>
      <w:pPr>
        <w:ind w:left="3443" w:hanging="240"/>
      </w:pPr>
      <w:rPr>
        <w:rFonts w:hint="default"/>
        <w:lang w:val="ru-RU" w:eastAsia="ru-RU" w:bidi="ru-RU"/>
      </w:rPr>
    </w:lvl>
    <w:lvl w:ilvl="4" w:tplc="EFB48C5A">
      <w:numFmt w:val="bullet"/>
      <w:lvlText w:val="•"/>
      <w:lvlJc w:val="left"/>
      <w:pPr>
        <w:ind w:left="4518" w:hanging="240"/>
      </w:pPr>
      <w:rPr>
        <w:rFonts w:hint="default"/>
        <w:lang w:val="ru-RU" w:eastAsia="ru-RU" w:bidi="ru-RU"/>
      </w:rPr>
    </w:lvl>
    <w:lvl w:ilvl="5" w:tplc="CCB48968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FED2546C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7" w:tplc="35C8895C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F8208C0E">
      <w:numFmt w:val="bullet"/>
      <w:lvlText w:val="•"/>
      <w:lvlJc w:val="left"/>
      <w:pPr>
        <w:ind w:left="8817" w:hanging="2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6"/>
  </w:num>
  <w:num w:numId="5">
    <w:abstractNumId w:val="12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15"/>
  </w:num>
  <w:num w:numId="13">
    <w:abstractNumId w:val="19"/>
  </w:num>
  <w:num w:numId="14">
    <w:abstractNumId w:val="9"/>
  </w:num>
  <w:num w:numId="15">
    <w:abstractNumId w:val="2"/>
  </w:num>
  <w:num w:numId="16">
    <w:abstractNumId w:val="14"/>
  </w:num>
  <w:num w:numId="17">
    <w:abstractNumId w:val="1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3FF"/>
    <w:rsid w:val="00004940"/>
    <w:rsid w:val="00004CED"/>
    <w:rsid w:val="00014A13"/>
    <w:rsid w:val="0001730F"/>
    <w:rsid w:val="00026468"/>
    <w:rsid w:val="00031AA6"/>
    <w:rsid w:val="0003532A"/>
    <w:rsid w:val="0003761C"/>
    <w:rsid w:val="000413FF"/>
    <w:rsid w:val="00042D24"/>
    <w:rsid w:val="00046DA7"/>
    <w:rsid w:val="00051453"/>
    <w:rsid w:val="00062443"/>
    <w:rsid w:val="00064432"/>
    <w:rsid w:val="00070865"/>
    <w:rsid w:val="000864E2"/>
    <w:rsid w:val="000924E6"/>
    <w:rsid w:val="000A0AFD"/>
    <w:rsid w:val="000B5C96"/>
    <w:rsid w:val="000C38AA"/>
    <w:rsid w:val="000C69BC"/>
    <w:rsid w:val="000D0280"/>
    <w:rsid w:val="000E1A0A"/>
    <w:rsid w:val="000E30D3"/>
    <w:rsid w:val="000E64FD"/>
    <w:rsid w:val="000F52A8"/>
    <w:rsid w:val="000F75E2"/>
    <w:rsid w:val="00104241"/>
    <w:rsid w:val="001102A6"/>
    <w:rsid w:val="00110688"/>
    <w:rsid w:val="00110A74"/>
    <w:rsid w:val="0011247A"/>
    <w:rsid w:val="00114634"/>
    <w:rsid w:val="00115507"/>
    <w:rsid w:val="00115CB5"/>
    <w:rsid w:val="00121264"/>
    <w:rsid w:val="001217D3"/>
    <w:rsid w:val="001228E9"/>
    <w:rsid w:val="00123FB0"/>
    <w:rsid w:val="00126E44"/>
    <w:rsid w:val="001319DD"/>
    <w:rsid w:val="0013660C"/>
    <w:rsid w:val="00147FB3"/>
    <w:rsid w:val="0016024D"/>
    <w:rsid w:val="001640B2"/>
    <w:rsid w:val="001761CB"/>
    <w:rsid w:val="0017743A"/>
    <w:rsid w:val="00181AD2"/>
    <w:rsid w:val="00181E4B"/>
    <w:rsid w:val="001844BF"/>
    <w:rsid w:val="00191047"/>
    <w:rsid w:val="001946C3"/>
    <w:rsid w:val="001A027A"/>
    <w:rsid w:val="001A3FC0"/>
    <w:rsid w:val="001B4E25"/>
    <w:rsid w:val="001B6D05"/>
    <w:rsid w:val="001C1E59"/>
    <w:rsid w:val="001C76CE"/>
    <w:rsid w:val="001C7EE6"/>
    <w:rsid w:val="001D22E8"/>
    <w:rsid w:val="001D3641"/>
    <w:rsid w:val="001E1607"/>
    <w:rsid w:val="001F213D"/>
    <w:rsid w:val="001F6B21"/>
    <w:rsid w:val="001F7409"/>
    <w:rsid w:val="00206000"/>
    <w:rsid w:val="00213E2E"/>
    <w:rsid w:val="00216E75"/>
    <w:rsid w:val="00226EE2"/>
    <w:rsid w:val="00230D6B"/>
    <w:rsid w:val="0023323E"/>
    <w:rsid w:val="00245211"/>
    <w:rsid w:val="002506CA"/>
    <w:rsid w:val="00263989"/>
    <w:rsid w:val="002714A9"/>
    <w:rsid w:val="0028109A"/>
    <w:rsid w:val="00283CF2"/>
    <w:rsid w:val="00284414"/>
    <w:rsid w:val="00285427"/>
    <w:rsid w:val="002855FE"/>
    <w:rsid w:val="00293C5D"/>
    <w:rsid w:val="0029494F"/>
    <w:rsid w:val="00296628"/>
    <w:rsid w:val="002A7428"/>
    <w:rsid w:val="002B0867"/>
    <w:rsid w:val="002B26E6"/>
    <w:rsid w:val="002B6D3D"/>
    <w:rsid w:val="002B7C2A"/>
    <w:rsid w:val="002B7D9A"/>
    <w:rsid w:val="002C02FD"/>
    <w:rsid w:val="002C0BD5"/>
    <w:rsid w:val="002C1D71"/>
    <w:rsid w:val="002D1291"/>
    <w:rsid w:val="002D3FEE"/>
    <w:rsid w:val="002E0F67"/>
    <w:rsid w:val="002F1CF4"/>
    <w:rsid w:val="002F715D"/>
    <w:rsid w:val="002F75DA"/>
    <w:rsid w:val="00310E71"/>
    <w:rsid w:val="00312690"/>
    <w:rsid w:val="003200C2"/>
    <w:rsid w:val="00327DA6"/>
    <w:rsid w:val="00331E09"/>
    <w:rsid w:val="003473CE"/>
    <w:rsid w:val="00347BE7"/>
    <w:rsid w:val="00347FD2"/>
    <w:rsid w:val="00355233"/>
    <w:rsid w:val="00360885"/>
    <w:rsid w:val="00361F80"/>
    <w:rsid w:val="00366067"/>
    <w:rsid w:val="00372BC8"/>
    <w:rsid w:val="00373B83"/>
    <w:rsid w:val="00377FF5"/>
    <w:rsid w:val="00384A1D"/>
    <w:rsid w:val="00394CAC"/>
    <w:rsid w:val="00397CCD"/>
    <w:rsid w:val="00397DED"/>
    <w:rsid w:val="003B6D6F"/>
    <w:rsid w:val="003C6B40"/>
    <w:rsid w:val="003D7BEC"/>
    <w:rsid w:val="003E25CA"/>
    <w:rsid w:val="003E4BC3"/>
    <w:rsid w:val="0040072C"/>
    <w:rsid w:val="00403896"/>
    <w:rsid w:val="004055B5"/>
    <w:rsid w:val="00414E16"/>
    <w:rsid w:val="00422445"/>
    <w:rsid w:val="00424305"/>
    <w:rsid w:val="004349EF"/>
    <w:rsid w:val="004429BB"/>
    <w:rsid w:val="00446173"/>
    <w:rsid w:val="00453187"/>
    <w:rsid w:val="0045391C"/>
    <w:rsid w:val="0045414C"/>
    <w:rsid w:val="0045759F"/>
    <w:rsid w:val="004611FC"/>
    <w:rsid w:val="00461438"/>
    <w:rsid w:val="00467A42"/>
    <w:rsid w:val="00470BEC"/>
    <w:rsid w:val="004833B0"/>
    <w:rsid w:val="00495BCD"/>
    <w:rsid w:val="004C6295"/>
    <w:rsid w:val="004D1CBA"/>
    <w:rsid w:val="004D3AE8"/>
    <w:rsid w:val="004D45A6"/>
    <w:rsid w:val="004E7B0F"/>
    <w:rsid w:val="004F49D2"/>
    <w:rsid w:val="005108CD"/>
    <w:rsid w:val="0051193E"/>
    <w:rsid w:val="00511F5F"/>
    <w:rsid w:val="0051348C"/>
    <w:rsid w:val="00517D93"/>
    <w:rsid w:val="00524617"/>
    <w:rsid w:val="00524F0C"/>
    <w:rsid w:val="00525560"/>
    <w:rsid w:val="005274DB"/>
    <w:rsid w:val="00553101"/>
    <w:rsid w:val="00553BC1"/>
    <w:rsid w:val="0056001A"/>
    <w:rsid w:val="005644BA"/>
    <w:rsid w:val="00564518"/>
    <w:rsid w:val="005847B5"/>
    <w:rsid w:val="005B23C0"/>
    <w:rsid w:val="005B33CC"/>
    <w:rsid w:val="005B3C67"/>
    <w:rsid w:val="005D1E60"/>
    <w:rsid w:val="005D7D06"/>
    <w:rsid w:val="005E5881"/>
    <w:rsid w:val="005E5B24"/>
    <w:rsid w:val="005E6187"/>
    <w:rsid w:val="00601068"/>
    <w:rsid w:val="00605011"/>
    <w:rsid w:val="00614FF6"/>
    <w:rsid w:val="00616F84"/>
    <w:rsid w:val="006324B2"/>
    <w:rsid w:val="00645D4E"/>
    <w:rsid w:val="00647378"/>
    <w:rsid w:val="00657900"/>
    <w:rsid w:val="006644A6"/>
    <w:rsid w:val="00667E48"/>
    <w:rsid w:val="00680089"/>
    <w:rsid w:val="00680F30"/>
    <w:rsid w:val="00683ADC"/>
    <w:rsid w:val="0069046A"/>
    <w:rsid w:val="006957AE"/>
    <w:rsid w:val="006A7AAC"/>
    <w:rsid w:val="006B1C6D"/>
    <w:rsid w:val="006B670D"/>
    <w:rsid w:val="006B6859"/>
    <w:rsid w:val="006C0A49"/>
    <w:rsid w:val="006C3CD8"/>
    <w:rsid w:val="006D11A4"/>
    <w:rsid w:val="006D1B2F"/>
    <w:rsid w:val="006D5D2F"/>
    <w:rsid w:val="006D6EBC"/>
    <w:rsid w:val="006E1907"/>
    <w:rsid w:val="006E3B88"/>
    <w:rsid w:val="006E4AFF"/>
    <w:rsid w:val="00701C47"/>
    <w:rsid w:val="00701D83"/>
    <w:rsid w:val="00705234"/>
    <w:rsid w:val="00706287"/>
    <w:rsid w:val="00710357"/>
    <w:rsid w:val="007165A5"/>
    <w:rsid w:val="00716D2A"/>
    <w:rsid w:val="00727DD0"/>
    <w:rsid w:val="00730868"/>
    <w:rsid w:val="00731C8B"/>
    <w:rsid w:val="00735A74"/>
    <w:rsid w:val="00742195"/>
    <w:rsid w:val="00742E60"/>
    <w:rsid w:val="0074328E"/>
    <w:rsid w:val="00750E26"/>
    <w:rsid w:val="00766E98"/>
    <w:rsid w:val="00781565"/>
    <w:rsid w:val="00785412"/>
    <w:rsid w:val="0078774E"/>
    <w:rsid w:val="00794D38"/>
    <w:rsid w:val="007A2B5E"/>
    <w:rsid w:val="007A3126"/>
    <w:rsid w:val="007A7BFC"/>
    <w:rsid w:val="007B0C60"/>
    <w:rsid w:val="007B2E0E"/>
    <w:rsid w:val="007B42AF"/>
    <w:rsid w:val="007E00BF"/>
    <w:rsid w:val="007E2F11"/>
    <w:rsid w:val="007E3B74"/>
    <w:rsid w:val="007E7F8B"/>
    <w:rsid w:val="007F3E40"/>
    <w:rsid w:val="007F6E3E"/>
    <w:rsid w:val="00800AAE"/>
    <w:rsid w:val="00805A9C"/>
    <w:rsid w:val="00806AAE"/>
    <w:rsid w:val="00814597"/>
    <w:rsid w:val="00815C65"/>
    <w:rsid w:val="0082318A"/>
    <w:rsid w:val="008254D5"/>
    <w:rsid w:val="00845D18"/>
    <w:rsid w:val="00850675"/>
    <w:rsid w:val="00857F88"/>
    <w:rsid w:val="008630D8"/>
    <w:rsid w:val="00867FA8"/>
    <w:rsid w:val="00877C98"/>
    <w:rsid w:val="00886AEB"/>
    <w:rsid w:val="0089082B"/>
    <w:rsid w:val="00897D4D"/>
    <w:rsid w:val="008A0282"/>
    <w:rsid w:val="008A796F"/>
    <w:rsid w:val="008B4DBC"/>
    <w:rsid w:val="008C2197"/>
    <w:rsid w:val="008C6013"/>
    <w:rsid w:val="008D1DD1"/>
    <w:rsid w:val="008D6E5C"/>
    <w:rsid w:val="008D737C"/>
    <w:rsid w:val="008E185B"/>
    <w:rsid w:val="008E378A"/>
    <w:rsid w:val="008E6CE2"/>
    <w:rsid w:val="008F4589"/>
    <w:rsid w:val="00912C04"/>
    <w:rsid w:val="00920088"/>
    <w:rsid w:val="00924296"/>
    <w:rsid w:val="009327F3"/>
    <w:rsid w:val="009435DB"/>
    <w:rsid w:val="00955D2E"/>
    <w:rsid w:val="009608DB"/>
    <w:rsid w:val="009620B0"/>
    <w:rsid w:val="00965BD3"/>
    <w:rsid w:val="00973A9A"/>
    <w:rsid w:val="0097530C"/>
    <w:rsid w:val="0098411C"/>
    <w:rsid w:val="009843F8"/>
    <w:rsid w:val="00984ED7"/>
    <w:rsid w:val="0099296A"/>
    <w:rsid w:val="00993A6A"/>
    <w:rsid w:val="00996925"/>
    <w:rsid w:val="009A2446"/>
    <w:rsid w:val="009B35D1"/>
    <w:rsid w:val="009C0A5C"/>
    <w:rsid w:val="009D7948"/>
    <w:rsid w:val="009E1827"/>
    <w:rsid w:val="009E3F46"/>
    <w:rsid w:val="009F07E0"/>
    <w:rsid w:val="009F37C5"/>
    <w:rsid w:val="00A07FAF"/>
    <w:rsid w:val="00A14944"/>
    <w:rsid w:val="00A20D5D"/>
    <w:rsid w:val="00A26D02"/>
    <w:rsid w:val="00A356CF"/>
    <w:rsid w:val="00A43DD8"/>
    <w:rsid w:val="00A669F0"/>
    <w:rsid w:val="00A74D11"/>
    <w:rsid w:val="00A77A40"/>
    <w:rsid w:val="00A83E64"/>
    <w:rsid w:val="00A85B82"/>
    <w:rsid w:val="00A8653E"/>
    <w:rsid w:val="00A9664B"/>
    <w:rsid w:val="00A96679"/>
    <w:rsid w:val="00AA0B42"/>
    <w:rsid w:val="00AB14A4"/>
    <w:rsid w:val="00AB4F4E"/>
    <w:rsid w:val="00AC5A6D"/>
    <w:rsid w:val="00AD1971"/>
    <w:rsid w:val="00AD314E"/>
    <w:rsid w:val="00AD68D6"/>
    <w:rsid w:val="00AD7737"/>
    <w:rsid w:val="00AE0ED0"/>
    <w:rsid w:val="00AE41E8"/>
    <w:rsid w:val="00AE5730"/>
    <w:rsid w:val="00AF0787"/>
    <w:rsid w:val="00AF42A0"/>
    <w:rsid w:val="00AF5042"/>
    <w:rsid w:val="00AF7A69"/>
    <w:rsid w:val="00B04C5B"/>
    <w:rsid w:val="00B103BD"/>
    <w:rsid w:val="00B10D91"/>
    <w:rsid w:val="00B132FC"/>
    <w:rsid w:val="00B13D4B"/>
    <w:rsid w:val="00B15EB6"/>
    <w:rsid w:val="00B173AF"/>
    <w:rsid w:val="00B2002C"/>
    <w:rsid w:val="00B25497"/>
    <w:rsid w:val="00B270DC"/>
    <w:rsid w:val="00B36FFF"/>
    <w:rsid w:val="00B40388"/>
    <w:rsid w:val="00B41B18"/>
    <w:rsid w:val="00B51963"/>
    <w:rsid w:val="00B54F2B"/>
    <w:rsid w:val="00B573C1"/>
    <w:rsid w:val="00B576D2"/>
    <w:rsid w:val="00B64DD9"/>
    <w:rsid w:val="00B72B04"/>
    <w:rsid w:val="00B759B0"/>
    <w:rsid w:val="00B82CD6"/>
    <w:rsid w:val="00B8492A"/>
    <w:rsid w:val="00B86BAF"/>
    <w:rsid w:val="00B913A7"/>
    <w:rsid w:val="00B94AF5"/>
    <w:rsid w:val="00B97269"/>
    <w:rsid w:val="00B975FB"/>
    <w:rsid w:val="00BB34F7"/>
    <w:rsid w:val="00BB6BD2"/>
    <w:rsid w:val="00BC11A6"/>
    <w:rsid w:val="00BC4020"/>
    <w:rsid w:val="00BC53CF"/>
    <w:rsid w:val="00BC5528"/>
    <w:rsid w:val="00BC60A3"/>
    <w:rsid w:val="00BC6704"/>
    <w:rsid w:val="00BC776F"/>
    <w:rsid w:val="00BC7866"/>
    <w:rsid w:val="00BC7983"/>
    <w:rsid w:val="00BD1E79"/>
    <w:rsid w:val="00BE12E8"/>
    <w:rsid w:val="00BF4551"/>
    <w:rsid w:val="00C00FFC"/>
    <w:rsid w:val="00C02C7F"/>
    <w:rsid w:val="00C11E7C"/>
    <w:rsid w:val="00C178C2"/>
    <w:rsid w:val="00C20EE2"/>
    <w:rsid w:val="00C22A35"/>
    <w:rsid w:val="00C23A2F"/>
    <w:rsid w:val="00C34186"/>
    <w:rsid w:val="00C35BC0"/>
    <w:rsid w:val="00C42CDE"/>
    <w:rsid w:val="00C56DAC"/>
    <w:rsid w:val="00C62E4B"/>
    <w:rsid w:val="00C739AD"/>
    <w:rsid w:val="00C771F7"/>
    <w:rsid w:val="00C81BC6"/>
    <w:rsid w:val="00C95D0B"/>
    <w:rsid w:val="00CA3202"/>
    <w:rsid w:val="00CA7700"/>
    <w:rsid w:val="00CC4BBE"/>
    <w:rsid w:val="00CD0813"/>
    <w:rsid w:val="00CD74A0"/>
    <w:rsid w:val="00CF7219"/>
    <w:rsid w:val="00D00588"/>
    <w:rsid w:val="00D07BFB"/>
    <w:rsid w:val="00D13E0D"/>
    <w:rsid w:val="00D3018F"/>
    <w:rsid w:val="00D33555"/>
    <w:rsid w:val="00D35D23"/>
    <w:rsid w:val="00D37CD0"/>
    <w:rsid w:val="00D452F1"/>
    <w:rsid w:val="00D57580"/>
    <w:rsid w:val="00D61E08"/>
    <w:rsid w:val="00D76884"/>
    <w:rsid w:val="00D80F27"/>
    <w:rsid w:val="00D86BC3"/>
    <w:rsid w:val="00D90078"/>
    <w:rsid w:val="00D906CE"/>
    <w:rsid w:val="00DA5CBB"/>
    <w:rsid w:val="00DA6CAC"/>
    <w:rsid w:val="00DB7619"/>
    <w:rsid w:val="00DB7DA1"/>
    <w:rsid w:val="00DD07B3"/>
    <w:rsid w:val="00DD45B1"/>
    <w:rsid w:val="00DD57FB"/>
    <w:rsid w:val="00DE4848"/>
    <w:rsid w:val="00DE48BC"/>
    <w:rsid w:val="00DE7D25"/>
    <w:rsid w:val="00E2229D"/>
    <w:rsid w:val="00E41412"/>
    <w:rsid w:val="00E46B65"/>
    <w:rsid w:val="00E53B44"/>
    <w:rsid w:val="00E55EFD"/>
    <w:rsid w:val="00E63532"/>
    <w:rsid w:val="00E643C8"/>
    <w:rsid w:val="00E723E1"/>
    <w:rsid w:val="00E83670"/>
    <w:rsid w:val="00E9092C"/>
    <w:rsid w:val="00E948B5"/>
    <w:rsid w:val="00EB6D3C"/>
    <w:rsid w:val="00EC1742"/>
    <w:rsid w:val="00EC2384"/>
    <w:rsid w:val="00ED08E8"/>
    <w:rsid w:val="00ED1107"/>
    <w:rsid w:val="00ED305D"/>
    <w:rsid w:val="00EE4AAA"/>
    <w:rsid w:val="00EF1AAD"/>
    <w:rsid w:val="00EF273A"/>
    <w:rsid w:val="00EF4971"/>
    <w:rsid w:val="00F05EBA"/>
    <w:rsid w:val="00F07186"/>
    <w:rsid w:val="00F07C04"/>
    <w:rsid w:val="00F166AD"/>
    <w:rsid w:val="00F21656"/>
    <w:rsid w:val="00F2195F"/>
    <w:rsid w:val="00F23855"/>
    <w:rsid w:val="00F27514"/>
    <w:rsid w:val="00F300E7"/>
    <w:rsid w:val="00F43C07"/>
    <w:rsid w:val="00F50C6E"/>
    <w:rsid w:val="00F512B8"/>
    <w:rsid w:val="00F57907"/>
    <w:rsid w:val="00F6185F"/>
    <w:rsid w:val="00F63E9E"/>
    <w:rsid w:val="00F728C0"/>
    <w:rsid w:val="00F73678"/>
    <w:rsid w:val="00F77D50"/>
    <w:rsid w:val="00F82A48"/>
    <w:rsid w:val="00F84330"/>
    <w:rsid w:val="00F90FB8"/>
    <w:rsid w:val="00FA159D"/>
    <w:rsid w:val="00FA1D97"/>
    <w:rsid w:val="00FA5C3E"/>
    <w:rsid w:val="00FB0AFA"/>
    <w:rsid w:val="00FB1579"/>
    <w:rsid w:val="00FB4D24"/>
    <w:rsid w:val="00FD159F"/>
    <w:rsid w:val="00FD4728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E8F4"/>
  <w15:docId w15:val="{08BD9DC6-061E-43DA-BE7D-1029EC49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88"/>
  </w:style>
  <w:style w:type="paragraph" w:styleId="4">
    <w:name w:val="heading 4"/>
    <w:basedOn w:val="a"/>
    <w:next w:val="a"/>
    <w:link w:val="40"/>
    <w:uiPriority w:val="9"/>
    <w:unhideWhenUsed/>
    <w:qFormat/>
    <w:rsid w:val="003608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C798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BC7983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608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rsid w:val="0024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452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52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2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C5D"/>
  </w:style>
  <w:style w:type="paragraph" w:styleId="aa">
    <w:name w:val="footer"/>
    <w:basedOn w:val="a"/>
    <w:link w:val="ab"/>
    <w:uiPriority w:val="99"/>
    <w:unhideWhenUsed/>
    <w:rsid w:val="0029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C5D"/>
  </w:style>
  <w:style w:type="paragraph" w:styleId="ac">
    <w:name w:val="Body Text"/>
    <w:basedOn w:val="a"/>
    <w:link w:val="ad"/>
    <w:uiPriority w:val="1"/>
    <w:qFormat/>
    <w:rsid w:val="00BF4551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BF4551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DA6CA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A6CAC"/>
    <w:pPr>
      <w:widowControl w:val="0"/>
      <w:autoSpaceDE w:val="0"/>
      <w:autoSpaceDN w:val="0"/>
      <w:spacing w:after="0" w:line="240" w:lineRule="auto"/>
      <w:ind w:left="2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A6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e">
    <w:name w:val="Strong"/>
    <w:basedOn w:val="a0"/>
    <w:uiPriority w:val="22"/>
    <w:qFormat/>
    <w:rsid w:val="00CF7219"/>
    <w:rPr>
      <w:b/>
      <w:bCs/>
    </w:rPr>
  </w:style>
  <w:style w:type="character" w:customStyle="1" w:styleId="2">
    <w:name w:val="Основной текст (2)_"/>
    <w:link w:val="20"/>
    <w:rsid w:val="001A027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27A"/>
    <w:pPr>
      <w:widowControl w:val="0"/>
      <w:shd w:val="clear" w:color="auto" w:fill="FFFFFF"/>
      <w:spacing w:line="312" w:lineRule="exact"/>
      <w:ind w:hanging="560"/>
      <w:jc w:val="both"/>
    </w:pPr>
    <w:rPr>
      <w:sz w:val="28"/>
      <w:szCs w:val="28"/>
    </w:rPr>
  </w:style>
  <w:style w:type="paragraph" w:customStyle="1" w:styleId="Default">
    <w:name w:val="Default"/>
    <w:rsid w:val="004E7B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rsid w:val="004E7B0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21"/>
    <w:basedOn w:val="a"/>
    <w:uiPriority w:val="1"/>
    <w:qFormat/>
    <w:rsid w:val="00601068"/>
    <w:pPr>
      <w:widowControl w:val="0"/>
      <w:autoSpaceDE w:val="0"/>
      <w:autoSpaceDN w:val="0"/>
      <w:spacing w:after="0" w:line="275" w:lineRule="exact"/>
      <w:ind w:left="21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22">
    <w:name w:val="Заголовок 22"/>
    <w:basedOn w:val="a"/>
    <w:uiPriority w:val="1"/>
    <w:qFormat/>
    <w:rsid w:val="00845D18"/>
    <w:pPr>
      <w:widowControl w:val="0"/>
      <w:autoSpaceDE w:val="0"/>
      <w:autoSpaceDN w:val="0"/>
      <w:spacing w:after="0" w:line="275" w:lineRule="exact"/>
      <w:ind w:left="21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16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D1E8A-9262-419E-AA3F-EA6B7060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>Цветная сказка</dc:subject>
  <dc:creator>Говоруха О.В.</dc:creator>
  <cp:lastModifiedBy>Ткачевы</cp:lastModifiedBy>
  <cp:revision>45</cp:revision>
  <cp:lastPrinted>2022-09-13T15:34:00Z</cp:lastPrinted>
  <dcterms:created xsi:type="dcterms:W3CDTF">2019-12-06T06:55:00Z</dcterms:created>
  <dcterms:modified xsi:type="dcterms:W3CDTF">2023-08-25T07:21:00Z</dcterms:modified>
</cp:coreProperties>
</file>