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99B" w:rsidRPr="002A570C" w:rsidRDefault="0064499B" w:rsidP="0064499B">
      <w:pPr>
        <w:spacing w:after="0" w:line="408" w:lineRule="auto"/>
        <w:ind w:left="120"/>
        <w:jc w:val="center"/>
        <w:rPr>
          <w:lang w:val="ru-RU"/>
        </w:rPr>
      </w:pPr>
      <w:bookmarkStart w:id="0" w:name="block-9526497"/>
      <w:r w:rsidRPr="002A57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4499B" w:rsidRPr="002A570C" w:rsidRDefault="0064499B" w:rsidP="0064499B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2A570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4499B" w:rsidRPr="002A570C" w:rsidRDefault="0064499B" w:rsidP="0064499B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2A570C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образования Соль-</w:t>
      </w:r>
      <w:proofErr w:type="spellStart"/>
      <w:r w:rsidRPr="002A570C">
        <w:rPr>
          <w:rFonts w:ascii="Times New Roman" w:hAnsi="Times New Roman"/>
          <w:b/>
          <w:color w:val="000000"/>
          <w:sz w:val="28"/>
          <w:lang w:val="ru-RU"/>
        </w:rPr>
        <w:t>Илецкого</w:t>
      </w:r>
      <w:proofErr w:type="spellEnd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городского округа Оренбургской области</w:t>
      </w:r>
      <w:bookmarkEnd w:id="2"/>
    </w:p>
    <w:p w:rsidR="0064499B" w:rsidRDefault="0064499B" w:rsidP="0064499B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МОАУ "</w:t>
      </w:r>
      <w:proofErr w:type="spellStart"/>
      <w:r>
        <w:rPr>
          <w:rFonts w:ascii="Times New Roman" w:hAnsi="Times New Roman"/>
          <w:b/>
          <w:color w:val="000000"/>
          <w:sz w:val="28"/>
        </w:rPr>
        <w:t>Григорьевская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64499B" w:rsidRPr="00E2220E" w:rsidTr="00657F64">
        <w:tc>
          <w:tcPr>
            <w:tcW w:w="3114" w:type="dxa"/>
          </w:tcPr>
          <w:p w:rsidR="0064499B" w:rsidRPr="0040209D" w:rsidRDefault="0064499B" w:rsidP="00657F6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МО учителей физической 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культуры .</w:t>
            </w:r>
            <w:proofErr w:type="gramEnd"/>
          </w:p>
          <w:p w:rsidR="0064499B" w:rsidRDefault="0064499B" w:rsidP="00657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 Сарычева Е.В</w:t>
            </w:r>
          </w:p>
          <w:p w:rsidR="0064499B" w:rsidRDefault="0064499B" w:rsidP="00657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9B" w:rsidRPr="0040209D" w:rsidRDefault="0064499B" w:rsidP="00657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9B" w:rsidRPr="0040209D" w:rsidRDefault="0064499B" w:rsidP="00657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64499B" w:rsidRDefault="0064499B" w:rsidP="00657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Сарычева И.А</w:t>
            </w:r>
          </w:p>
          <w:p w:rsidR="0064499B" w:rsidRDefault="0064499B" w:rsidP="00657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 w:rsidRPr="00344265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ru-RU"/>
              </w:rPr>
              <w:t>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9B" w:rsidRPr="0040209D" w:rsidRDefault="0064499B" w:rsidP="00657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4499B" w:rsidRDefault="0064499B" w:rsidP="00657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4499B" w:rsidRDefault="0064499B" w:rsidP="00657F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4499B" w:rsidRPr="008944ED" w:rsidRDefault="0064499B" w:rsidP="00657F6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Бражникова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В.М</w:t>
            </w:r>
          </w:p>
          <w:p w:rsidR="0064499B" w:rsidRDefault="0064499B" w:rsidP="00657F6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4499B" w:rsidRPr="0040209D" w:rsidRDefault="0064499B" w:rsidP="00657F6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Default="0064499B" w:rsidP="0064499B">
      <w:pPr>
        <w:spacing w:after="0"/>
        <w:ind w:left="120"/>
      </w:pPr>
    </w:p>
    <w:p w:rsidR="0064499B" w:rsidRPr="002A570C" w:rsidRDefault="0064499B" w:rsidP="0064499B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4499B" w:rsidRPr="002A570C" w:rsidRDefault="0064499B" w:rsidP="0064499B">
      <w:pPr>
        <w:spacing w:after="0" w:line="408" w:lineRule="auto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                                             </w:t>
      </w:r>
      <w:r w:rsidRPr="0064499B">
        <w:rPr>
          <w:color w:val="000000"/>
          <w:sz w:val="32"/>
          <w:szCs w:val="32"/>
          <w:shd w:val="clear" w:color="auto" w:fill="FFFFFF"/>
        </w:rPr>
        <w:t xml:space="preserve"> </w:t>
      </w:r>
      <w:r>
        <w:rPr>
          <w:color w:val="000000"/>
          <w:sz w:val="32"/>
          <w:szCs w:val="32"/>
          <w:shd w:val="clear" w:color="auto" w:fill="FFFFFF"/>
        </w:rPr>
        <w:t>(ID 3671572)</w:t>
      </w:r>
    </w:p>
    <w:p w:rsidR="0064499B" w:rsidRPr="002A570C" w:rsidRDefault="0064499B" w:rsidP="0064499B">
      <w:pPr>
        <w:spacing w:after="0"/>
        <w:ind w:left="120"/>
        <w:jc w:val="center"/>
        <w:rPr>
          <w:lang w:val="ru-RU"/>
        </w:rPr>
      </w:pPr>
    </w:p>
    <w:p w:rsidR="0064499B" w:rsidRPr="002A570C" w:rsidRDefault="0064499B" w:rsidP="0064499B">
      <w:pPr>
        <w:spacing w:after="0" w:line="408" w:lineRule="auto"/>
        <w:ind w:left="120"/>
        <w:jc w:val="center"/>
        <w:rPr>
          <w:lang w:val="ru-RU"/>
        </w:rPr>
      </w:pPr>
      <w:r w:rsidRPr="002A570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A32B6C" w:rsidRDefault="00A32B6C" w:rsidP="00A32B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bookmarkStart w:id="3" w:name="a138e01f-71ee-4195-a132-95a500e7f996"/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клас</w:t>
      </w:r>
      <w:proofErr w:type="spellEnd"/>
    </w:p>
    <w:p w:rsidR="00A32B6C" w:rsidRDefault="00A32B6C" w:rsidP="00A32B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32B6C" w:rsidRDefault="00A32B6C" w:rsidP="00A32B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32B6C" w:rsidRDefault="00A32B6C" w:rsidP="00A32B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A32B6C" w:rsidRDefault="00A32B6C" w:rsidP="00A32B6C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64499B" w:rsidRPr="002A570C" w:rsidRDefault="0064499B" w:rsidP="00A32B6C">
      <w:pPr>
        <w:spacing w:after="0" w:line="408" w:lineRule="auto"/>
        <w:ind w:left="120"/>
        <w:jc w:val="center"/>
        <w:rPr>
          <w:lang w:val="ru-RU"/>
        </w:rPr>
        <w:sectPr w:rsidR="0064499B" w:rsidRPr="002A570C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</w:t>
      </w:r>
      <w:proofErr w:type="spellStart"/>
      <w:r w:rsidRPr="002A570C">
        <w:rPr>
          <w:rFonts w:ascii="Times New Roman" w:hAnsi="Times New Roman"/>
          <w:b/>
          <w:color w:val="000000"/>
          <w:sz w:val="28"/>
          <w:lang w:val="ru-RU"/>
        </w:rPr>
        <w:t>с.Григорьевка</w:t>
      </w:r>
      <w:bookmarkEnd w:id="3"/>
      <w:proofErr w:type="spellEnd"/>
      <w:r w:rsidRPr="002A57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2A570C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023</w:t>
      </w:r>
    </w:p>
    <w:bookmarkEnd w:id="0"/>
    <w:p w:rsidR="00657F64" w:rsidRPr="00A9472D" w:rsidRDefault="00657F64" w:rsidP="00657F64">
      <w:pPr>
        <w:spacing w:after="0" w:line="264" w:lineRule="auto"/>
        <w:ind w:left="120"/>
        <w:jc w:val="both"/>
        <w:rPr>
          <w:lang w:val="ru-RU"/>
        </w:rPr>
      </w:pPr>
      <w:r w:rsidRPr="00A9472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57F64" w:rsidRPr="00A9472D" w:rsidRDefault="00657F64" w:rsidP="00657F64">
      <w:pPr>
        <w:spacing w:after="0" w:line="264" w:lineRule="auto"/>
        <w:ind w:left="120"/>
        <w:jc w:val="both"/>
        <w:rPr>
          <w:lang w:val="ru-RU"/>
        </w:rPr>
      </w:pP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В программе по физической культуре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концепция формирования универсальных учебных действий, определяющая основы становления российской гражданской идентичности обучающихся, активное их включение в культурную и общественную жизнь страны;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концепция формирования ключевых компетенций, устанавливающая основу саморазвития и самоопределения личности в процессе непрерывного образования;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концепция преподавания учебного предмета «Физическая культура», ориентирующая учебно-воспитательный процесс на внедрение новых технологий и инновационных подходов в обучении двигательным действиям, укреплении здоровья и развитии физических качеств;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концепция структуры и содержания учебного предмета «Физическая культура», обосновывающая направленность учебных программ на формирование целостной личности учащихся, потребность в бережном отношении к своему здоровью и ведению здорового образа жизни.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В своей социально-ценностной ориентации программа по физической культуре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укреплению здоровья, повышению функциональных и адаптивных возможностей систем организма, развитию жизненно важных физических качеств.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Общей целью общего образования по физической культуре является формирование разносторонней,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для 10–11 классов данная цель конкретизируется и связывается с формированием потребности учащихся в здоровом образе жизни,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здоровья, особенностями предстоящей учебной и трудовой деятельности. Данная цель реализуется в программе по физической культуре по трём основным направлениям.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определяется вектором развития физических качеств и функциональных возможностей организма занимающихся, повышением его надёжности, защитных и адаптивных свойств.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работоспособности, готовности к выполнению нормативных требований комплекса «Готов к труду и обороне».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Обучающая направленность представляется закреплением основ организации и планирования самостоятельных занятий оздоровительной, спортивно – </w:t>
      </w:r>
      <w:proofErr w:type="spellStart"/>
      <w:r w:rsidRPr="00A9472D">
        <w:rPr>
          <w:rFonts w:ascii="Times New Roman" w:hAnsi="Times New Roman"/>
          <w:color w:val="000000"/>
          <w:sz w:val="28"/>
          <w:lang w:val="ru-RU"/>
        </w:rPr>
        <w:t>достиженческой</w:t>
      </w:r>
      <w:proofErr w:type="spellEnd"/>
      <w:r w:rsidRPr="00A9472D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A9472D">
        <w:rPr>
          <w:rFonts w:ascii="Times New Roman" w:hAnsi="Times New Roman"/>
          <w:color w:val="000000"/>
          <w:sz w:val="28"/>
          <w:lang w:val="ru-RU"/>
        </w:rPr>
        <w:t>прикладно</w:t>
      </w:r>
      <w:proofErr w:type="spellEnd"/>
      <w:r w:rsidRPr="00A9472D">
        <w:rPr>
          <w:rFonts w:ascii="Times New Roman" w:hAnsi="Times New Roman"/>
          <w:color w:val="000000"/>
          <w:sz w:val="28"/>
          <w:lang w:val="ru-RU"/>
        </w:rPr>
        <w:t xml:space="preserve"> – ориентированной физической культурой, обогащением двигательного опыта за счёт индивидуализации содержания физических упражнений разной функциональной направленности, совершенствования технико-тактических действий в игровых видах спорта. Результатом этого направления предстают умения в планировании содержания активного отдыха и досуга в структурной </w:t>
      </w:r>
      <w:r w:rsidRPr="00A9472D">
        <w:rPr>
          <w:rFonts w:ascii="Times New Roman" w:hAnsi="Times New Roman"/>
          <w:color w:val="000000"/>
          <w:sz w:val="28"/>
          <w:lang w:val="ru-RU"/>
        </w:rPr>
        <w:lastRenderedPageBreak/>
        <w:t>организации здорового образа жизни, навыки в проведении самостоятельных занятий кондиционной тренировкой, умения контролировать состояние здоровья, физическое развитие и физическую подготовленность.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культуры, её месте и роли в жизнедеятельности современного человека, воспитании социально значимых и личностных качеств.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культуры, приобретение способов общения и коллективного взаимодействия во время совместной учебной, игровой и соревновательной деятельности, стремление к физическому совершенствованию и укреплению здоровья.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учащихся, обеспечение единства в развитии их физической, психической и социальной природы. Реализация этой идеи становится возможной на основе системно-структурной организации учебного содержания, которое представляется двигательной деятельностью с её базовыми компонентами: информационным (знания о физической культуре), </w:t>
      </w:r>
      <w:proofErr w:type="spellStart"/>
      <w:r w:rsidRPr="00A9472D">
        <w:rPr>
          <w:rFonts w:ascii="Times New Roman" w:hAnsi="Times New Roman"/>
          <w:color w:val="000000"/>
          <w:sz w:val="28"/>
          <w:lang w:val="ru-RU"/>
        </w:rPr>
        <w:t>операциональным</w:t>
      </w:r>
      <w:proofErr w:type="spellEnd"/>
      <w:r w:rsidRPr="00A9472D">
        <w:rPr>
          <w:rFonts w:ascii="Times New Roman" w:hAnsi="Times New Roman"/>
          <w:color w:val="000000"/>
          <w:sz w:val="28"/>
          <w:lang w:val="ru-RU"/>
        </w:rPr>
        <w:t xml:space="preserve"> (способы самостоятельной деятельности) и мотивационно-процессуальным (физическое совершенствование).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предмета, придания ей личностно значимого смысла содержание программы по физической культуре представляется системой модулей, которые структурными компонентами входят в раздел «Физическое совершенствование».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Инвариантные модули включают в себя содержание базовых видов спорта: гимнастики, лёгкой атлетики, зимних видов спорта (на примере лыжной подготовки с учётом климатических условий, при этом лыжная подготовка может быть заменена либо другим зимним видом спорта, либо видом спорта из федеральной рабочей программы по физической культуре), спортивных игр, плавания и атлетических единоборств. Данные модули в своём предметном содержании ориентируются на всестороннюю физическую подготовленность учащихся, освоение ими технических действий и физических упражнений, содействующих обогащению двигательного опыта. 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 xml:space="preserve">Вариативные модули объединены в программе по физической культуре модулем «Спортивная и физическая подготовка», содержание которого разрабатывается образовательной организацией на основе федеральной рабочей </w:t>
      </w:r>
      <w:r w:rsidRPr="00A9472D">
        <w:rPr>
          <w:rFonts w:ascii="Times New Roman" w:hAnsi="Times New Roman"/>
          <w:color w:val="000000"/>
          <w:sz w:val="28"/>
          <w:lang w:val="ru-RU"/>
        </w:rPr>
        <w:lastRenderedPageBreak/>
        <w:t>программы по физической культуре для общеобразовательных организаций.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физкультурно-спортивного комплекса «Готов к труду и обороне», активное вовлечение их в соревновательную деятельность.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Исходя из интересов учащихся, традиций конкретного региона или образовательной организации модуль «Спортивная и физическая подготовка»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«Базовая физическая подготовка».</w:t>
      </w:r>
    </w:p>
    <w:p w:rsidR="00657F64" w:rsidRPr="00A9472D" w:rsidRDefault="00657F64" w:rsidP="00657F64">
      <w:pPr>
        <w:spacing w:after="0" w:line="264" w:lineRule="auto"/>
        <w:ind w:firstLine="600"/>
        <w:jc w:val="both"/>
        <w:rPr>
          <w:lang w:val="ru-RU"/>
        </w:rPr>
      </w:pPr>
      <w:r w:rsidRPr="00A9472D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ceba58f0-def2-488e-88c8-f4292ccf0380"/>
      <w:r w:rsidRPr="00A9472D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физической культуры, – 204 часа: в 10 классе – 102 часа (3 часа в неделю), в 11 классе – 102 часа (3 часа в неделю). Общее число часов, рекомендованных для изучения вариативных модулей физической культуры, – 68 часов: в 10 классе – 34 часа (1 час в неделю), в 11 классе – 34 часа (1 час в неделю</w:t>
      </w:r>
      <w:proofErr w:type="gramStart"/>
      <w:r w:rsidRPr="00A9472D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A9472D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A9472D">
        <w:rPr>
          <w:rFonts w:ascii="Times New Roman" w:hAnsi="Times New Roman"/>
          <w:color w:val="000000"/>
          <w:sz w:val="28"/>
          <w:lang w:val="ru-RU"/>
        </w:rPr>
        <w:t>‌</w:t>
      </w:r>
    </w:p>
    <w:p w:rsidR="00657F64" w:rsidRPr="00A9472D" w:rsidRDefault="00657F64" w:rsidP="00657F64">
      <w:pPr>
        <w:spacing w:after="0" w:line="264" w:lineRule="auto"/>
        <w:ind w:left="120"/>
        <w:jc w:val="both"/>
        <w:rPr>
          <w:lang w:val="ru-RU"/>
        </w:rPr>
      </w:pPr>
    </w:p>
    <w:p w:rsidR="00657F64" w:rsidRDefault="00657F64" w:rsidP="00657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57F64" w:rsidRDefault="00657F64" w:rsidP="00657F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657F64" w:rsidTr="00657F6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57F64" w:rsidRDefault="00657F64" w:rsidP="00657F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7F64" w:rsidRDefault="00657F64" w:rsidP="00657F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F64" w:rsidRDefault="00657F64" w:rsidP="00657F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F64" w:rsidRDefault="00657F64" w:rsidP="00657F6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7F64" w:rsidRDefault="00657F64" w:rsidP="00657F6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7F64" w:rsidRDefault="00657F64" w:rsidP="00657F6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57F64" w:rsidRDefault="00657F64" w:rsidP="00657F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57F64" w:rsidRDefault="00657F64" w:rsidP="00657F64"/>
        </w:tc>
      </w:tr>
      <w:tr w:rsidR="00657F64" w:rsidRPr="00413D27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социальное явление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 как средство укрепления здоровья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RPr="00413D27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Физкультурно-оздоровительные мероприятия в условиях активного отдыха и досуга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RPr="00413D27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RPr="00413D27" w:rsidTr="00657F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</w:p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  <w:tr w:rsidR="00657F64" w:rsidTr="00657F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57F64" w:rsidRPr="00A9472D" w:rsidRDefault="00657F64" w:rsidP="00657F64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57F64" w:rsidRDefault="00657F64" w:rsidP="00657F64"/>
        </w:tc>
      </w:tr>
    </w:tbl>
    <w:p w:rsidR="00D61931" w:rsidRDefault="00D61931">
      <w:pPr>
        <w:rPr>
          <w:lang w:val="ru-RU"/>
        </w:rPr>
      </w:pPr>
    </w:p>
    <w:p w:rsidR="00D3634E" w:rsidRDefault="00D3634E">
      <w:pPr>
        <w:rPr>
          <w:lang w:val="ru-RU"/>
        </w:rPr>
      </w:pPr>
    </w:p>
    <w:p w:rsidR="00D3634E" w:rsidRDefault="00D3634E" w:rsidP="00D363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D3634E" w:rsidTr="00FA43F8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3634E" w:rsidRDefault="00D3634E" w:rsidP="00FA43F8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34E" w:rsidRDefault="00D3634E" w:rsidP="00FA43F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34E" w:rsidRDefault="00D3634E" w:rsidP="00FA43F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34E" w:rsidRDefault="00D3634E" w:rsidP="00FA43F8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34E" w:rsidRDefault="00D3634E" w:rsidP="00FA43F8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34E" w:rsidRDefault="00D3634E" w:rsidP="00FA43F8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3634E" w:rsidRDefault="00D3634E" w:rsidP="00FA43F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634E" w:rsidRDefault="00D3634E" w:rsidP="00FA43F8"/>
        </w:tc>
      </w:tr>
      <w:tr w:rsidR="00D3634E" w:rsidRPr="00413D27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современного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травматизма и оказание перовой помощи во время занятий физической культурой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RPr="00413D27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Способы самостоятельной двигательной деятельности</w:t>
            </w: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оздоровительные методы и процедуры в режиме здорового образа жизни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Самостоятельная подготовка к выполнению нормативных требований комплекса «Готов к труду и обороне»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ФИЗИЧЕСКОЕ СОВЕРШЕНСТВОВАНИЕ</w:t>
            </w: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Баскетбол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Волейбол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RPr="00413D27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Прикладно</w:t>
            </w:r>
            <w:proofErr w:type="spellEnd"/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-ориентированная двигательная деятельность</w:t>
            </w: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Атлетические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единоборства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RPr="00413D27" w:rsidTr="00FA43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72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Модуль «Спортивная и физическая подготовка»</w:t>
            </w: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</w:p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  <w:tr w:rsidR="00D3634E" w:rsidTr="00FA43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3634E" w:rsidRPr="00A9472D" w:rsidRDefault="00D3634E" w:rsidP="00FA43F8">
            <w:pPr>
              <w:spacing w:after="0"/>
              <w:ind w:left="135"/>
              <w:rPr>
                <w:lang w:val="ru-RU"/>
              </w:rPr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 w:rsidRPr="00A947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3634E" w:rsidRDefault="00D3634E" w:rsidP="00FA43F8"/>
        </w:tc>
      </w:tr>
    </w:tbl>
    <w:p w:rsidR="00D3634E" w:rsidRPr="00657F64" w:rsidRDefault="00D3634E" w:rsidP="00D3634E">
      <w:pPr>
        <w:rPr>
          <w:lang w:val="ru-RU"/>
        </w:rPr>
      </w:pPr>
      <w:bookmarkStart w:id="6" w:name="_GoBack"/>
      <w:bookmarkEnd w:id="6"/>
    </w:p>
    <w:sectPr w:rsidR="00D3634E" w:rsidRPr="00657F64" w:rsidSect="0065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C4"/>
    <w:rsid w:val="0064499B"/>
    <w:rsid w:val="00657F64"/>
    <w:rsid w:val="00A32B6C"/>
    <w:rsid w:val="00A32BC4"/>
    <w:rsid w:val="00D3634E"/>
    <w:rsid w:val="00D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0C0D"/>
  <w15:chartTrackingRefBased/>
  <w15:docId w15:val="{EE5E1538-7A0D-4FE3-B1FC-F1986C4B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9B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4</cp:revision>
  <dcterms:created xsi:type="dcterms:W3CDTF">2023-10-11T06:48:00Z</dcterms:created>
  <dcterms:modified xsi:type="dcterms:W3CDTF">2023-10-11T07:12:00Z</dcterms:modified>
</cp:coreProperties>
</file>